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BE" w:rsidRPr="00AA5DBB" w:rsidRDefault="00927FBE" w:rsidP="00927FB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A5DBB">
        <w:rPr>
          <w:rFonts w:ascii="Times New Roman" w:eastAsia="Times New Roman" w:hAnsi="Times New Roman"/>
          <w:b/>
          <w:sz w:val="28"/>
          <w:szCs w:val="28"/>
        </w:rPr>
        <w:t xml:space="preserve">Министерство образования и науки Самарской области </w:t>
      </w:r>
      <w:r w:rsidRPr="00AA5DBB">
        <w:rPr>
          <w:rFonts w:ascii="Times New Roman" w:eastAsia="Times New Roman" w:hAnsi="Times New Roman"/>
          <w:b/>
          <w:sz w:val="28"/>
          <w:szCs w:val="28"/>
        </w:rPr>
        <w:tab/>
        <w:t xml:space="preserve">                             государственное бюджетное общеобразовательное учреждение</w:t>
      </w:r>
    </w:p>
    <w:p w:rsidR="00927FBE" w:rsidRPr="00AA5DBB" w:rsidRDefault="00927FBE" w:rsidP="00927FBE">
      <w:pPr>
        <w:pBdr>
          <w:bottom w:val="single" w:sz="12" w:space="1" w:color="auto"/>
        </w:pBdr>
        <w:spacing w:after="0" w:line="240" w:lineRule="auto"/>
        <w:ind w:left="-540" w:firstLine="5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A5DBB">
        <w:rPr>
          <w:rFonts w:ascii="Times New Roman" w:eastAsia="Times New Roman" w:hAnsi="Times New Roman"/>
          <w:b/>
          <w:sz w:val="28"/>
          <w:szCs w:val="28"/>
        </w:rPr>
        <w:t xml:space="preserve">лицей имени Героя Советского Союза П.И. Викулова </w:t>
      </w:r>
    </w:p>
    <w:p w:rsidR="00927FBE" w:rsidRPr="00AA5DBB" w:rsidRDefault="00927FBE" w:rsidP="00927FBE">
      <w:pPr>
        <w:pBdr>
          <w:bottom w:val="single" w:sz="12" w:space="1" w:color="auto"/>
        </w:pBdr>
        <w:spacing w:after="0" w:line="240" w:lineRule="auto"/>
        <w:ind w:left="-540" w:firstLine="540"/>
        <w:jc w:val="center"/>
        <w:rPr>
          <w:rFonts w:ascii="Times New Roman" w:eastAsia="Times New Roman" w:hAnsi="Times New Roman"/>
          <w:sz w:val="28"/>
          <w:szCs w:val="28"/>
        </w:rPr>
      </w:pPr>
      <w:r w:rsidRPr="00AA5DBB">
        <w:rPr>
          <w:rFonts w:ascii="Times New Roman" w:eastAsia="Times New Roman" w:hAnsi="Times New Roman"/>
          <w:b/>
          <w:sz w:val="28"/>
          <w:szCs w:val="28"/>
        </w:rPr>
        <w:t>городского округа Сызрань Самарской области</w:t>
      </w:r>
    </w:p>
    <w:p w:rsidR="00927FBE" w:rsidRPr="00AA5DBB" w:rsidRDefault="00927FBE" w:rsidP="00927FBE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AA5DBB">
        <w:rPr>
          <w:rFonts w:ascii="Times New Roman" w:eastAsia="Times New Roman" w:hAnsi="Times New Roman"/>
          <w:sz w:val="26"/>
          <w:szCs w:val="26"/>
        </w:rPr>
        <w:t xml:space="preserve">446001, Самарская область, </w:t>
      </w:r>
      <w:proofErr w:type="gramStart"/>
      <w:r w:rsidRPr="00AA5DBB">
        <w:rPr>
          <w:rFonts w:ascii="Times New Roman" w:eastAsia="Times New Roman" w:hAnsi="Times New Roman"/>
          <w:sz w:val="26"/>
          <w:szCs w:val="26"/>
        </w:rPr>
        <w:t>г</w:t>
      </w:r>
      <w:proofErr w:type="gramEnd"/>
      <w:r w:rsidRPr="00AA5DBB">
        <w:rPr>
          <w:rFonts w:ascii="Times New Roman" w:eastAsia="Times New Roman" w:hAnsi="Times New Roman"/>
          <w:sz w:val="26"/>
          <w:szCs w:val="26"/>
        </w:rPr>
        <w:t>. Сызрань, ул. Ст. Разина, 1</w:t>
      </w:r>
    </w:p>
    <w:p w:rsidR="00927FBE" w:rsidRPr="00AA5DBB" w:rsidRDefault="00927FBE" w:rsidP="00927FBE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AA5DBB">
        <w:rPr>
          <w:rFonts w:ascii="Times New Roman" w:eastAsia="Times New Roman" w:hAnsi="Times New Roman"/>
          <w:sz w:val="26"/>
          <w:szCs w:val="26"/>
        </w:rPr>
        <w:t xml:space="preserve">телефоны: 8(8464)98-62-16, факс: 8(8464)98-62-13 </w:t>
      </w:r>
      <w:proofErr w:type="gramStart"/>
      <w:r w:rsidRPr="00AA5DBB">
        <w:rPr>
          <w:rFonts w:ascii="Times New Roman" w:eastAsia="Times New Roman" w:hAnsi="Times New Roman"/>
          <w:sz w:val="26"/>
          <w:szCs w:val="26"/>
        </w:rPr>
        <w:t>е</w:t>
      </w:r>
      <w:proofErr w:type="gramEnd"/>
      <w:r w:rsidRPr="00AA5DBB">
        <w:rPr>
          <w:rFonts w:ascii="Times New Roman" w:eastAsia="Times New Roman" w:hAnsi="Times New Roman"/>
          <w:sz w:val="26"/>
          <w:szCs w:val="26"/>
        </w:rPr>
        <w:t>-</w:t>
      </w:r>
      <w:r w:rsidRPr="00AA5DBB">
        <w:rPr>
          <w:rFonts w:ascii="Times New Roman" w:eastAsia="Times New Roman" w:hAnsi="Times New Roman"/>
          <w:sz w:val="26"/>
          <w:szCs w:val="26"/>
          <w:lang w:val="en-US"/>
        </w:rPr>
        <w:t>mail</w:t>
      </w:r>
      <w:r w:rsidRPr="00AA5DBB">
        <w:rPr>
          <w:rFonts w:ascii="Times New Roman" w:eastAsia="Times New Roman" w:hAnsi="Times New Roman"/>
          <w:sz w:val="26"/>
          <w:szCs w:val="26"/>
        </w:rPr>
        <w:t xml:space="preserve">: </w:t>
      </w:r>
      <w:hyperlink r:id="rId7" w:history="1">
        <w:r w:rsidRPr="00AA5DBB">
          <w:rPr>
            <w:rFonts w:ascii="Times New Roman" w:eastAsia="Times New Roman" w:hAnsi="Times New Roman"/>
            <w:color w:val="0000FF"/>
            <w:sz w:val="26"/>
            <w:u w:val="single"/>
            <w:lang w:val="en-US"/>
          </w:rPr>
          <w:t>licey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</w:rPr>
          <w:t>_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  <w:lang w:val="en-US"/>
          </w:rPr>
          <w:t>szr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</w:rPr>
          <w:t>@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  <w:lang w:val="en-US"/>
          </w:rPr>
          <w:t>mail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</w:rPr>
          <w:t>.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  <w:lang w:val="en-US"/>
          </w:rPr>
          <w:t>ru</w:t>
        </w:r>
      </w:hyperlink>
    </w:p>
    <w:p w:rsidR="00927FBE" w:rsidRPr="00AA5DBB" w:rsidRDefault="00927FBE" w:rsidP="00927FB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27FBE" w:rsidRPr="00927FBE" w:rsidRDefault="00927FBE" w:rsidP="00927FBE">
      <w:pPr>
        <w:jc w:val="center"/>
        <w:rPr>
          <w:rFonts w:ascii="Times New Roman" w:hAnsi="Times New Roman"/>
          <w:sz w:val="28"/>
          <w:szCs w:val="28"/>
        </w:rPr>
      </w:pPr>
    </w:p>
    <w:p w:rsidR="00927FBE" w:rsidRPr="00927FBE" w:rsidRDefault="00927FBE" w:rsidP="00927FBE">
      <w:pPr>
        <w:jc w:val="center"/>
        <w:rPr>
          <w:rFonts w:ascii="Times New Roman" w:hAnsi="Times New Roman"/>
          <w:sz w:val="28"/>
          <w:szCs w:val="28"/>
        </w:rPr>
      </w:pPr>
    </w:p>
    <w:p w:rsidR="00927FBE" w:rsidRPr="00927FBE" w:rsidRDefault="00927FBE" w:rsidP="00927FBE">
      <w:pPr>
        <w:jc w:val="center"/>
        <w:rPr>
          <w:rFonts w:ascii="Times New Roman" w:hAnsi="Times New Roman"/>
          <w:sz w:val="28"/>
          <w:szCs w:val="28"/>
        </w:rPr>
      </w:pPr>
    </w:p>
    <w:p w:rsidR="00927FBE" w:rsidRPr="00C954ED" w:rsidRDefault="00927FBE" w:rsidP="00927FBE">
      <w:pPr>
        <w:spacing w:after="0" w:line="360" w:lineRule="auto"/>
        <w:jc w:val="center"/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</w:pP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VII</w:t>
      </w:r>
      <w:r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I</w:t>
      </w: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 xml:space="preserve"> открыт</w:t>
      </w:r>
      <w:r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ый</w:t>
      </w: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 xml:space="preserve"> региональн</w:t>
      </w:r>
      <w:r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ый</w:t>
      </w: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 xml:space="preserve"> конкурс</w:t>
      </w:r>
    </w:p>
    <w:p w:rsidR="00927FBE" w:rsidRPr="00C954ED" w:rsidRDefault="00927FBE" w:rsidP="00927FBE">
      <w:pPr>
        <w:spacing w:after="0" w:line="360" w:lineRule="auto"/>
        <w:jc w:val="center"/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</w:pPr>
      <w:r w:rsidRPr="00C954ED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«</w:t>
      </w: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Инженерная компьютерная графика и применение ее в производстве</w:t>
      </w:r>
      <w:r w:rsidRPr="00C954ED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»</w:t>
      </w:r>
    </w:p>
    <w:p w:rsidR="00927FBE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927FBE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927FBE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C954ED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Номинация: </w:t>
      </w:r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Моделирование трехмерных объектов </w:t>
      </w:r>
      <w:proofErr w:type="gramStart"/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в</w:t>
      </w:r>
      <w:proofErr w:type="gramEnd"/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</w:t>
      </w:r>
    </w:p>
    <w:p w:rsidR="00927FBE" w:rsidRPr="00C954ED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CAD и CAD/CAM </w:t>
      </w:r>
      <w:proofErr w:type="gramStart"/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системах</w:t>
      </w:r>
      <w:proofErr w:type="gramEnd"/>
    </w:p>
    <w:p w:rsidR="00927FBE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927FBE" w:rsidRPr="00C954ED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927FBE" w:rsidRPr="00C954ED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C954ED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Проектная работа</w:t>
      </w:r>
    </w:p>
    <w:p w:rsidR="00927FBE" w:rsidRPr="00C954ED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</w:pPr>
      <w:r w:rsidRPr="00C954ED"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  <w:t>«</w:t>
      </w:r>
      <w:r w:rsidRPr="00870DA1"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  <w:t>Создание 3</w:t>
      </w:r>
      <w:r>
        <w:rPr>
          <w:rStyle w:val="2"/>
          <w:rFonts w:ascii="Times New Roman" w:hAnsi="Times New Roman" w:cs="Times New Roman"/>
          <w:bCs w:val="0"/>
          <w:spacing w:val="0"/>
          <w:sz w:val="28"/>
          <w:szCs w:val="28"/>
          <w:lang w:val="en-US"/>
        </w:rPr>
        <w:t>D</w:t>
      </w:r>
      <w:r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  <w:t xml:space="preserve"> моделей по сборочному чертежу</w:t>
      </w:r>
      <w:r w:rsidRPr="00C954ED"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  <w:t>»</w:t>
      </w:r>
    </w:p>
    <w:p w:rsidR="00927FBE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927FBE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927FBE" w:rsidRPr="00C954ED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tbl>
      <w:tblPr>
        <w:tblW w:w="9606" w:type="dxa"/>
        <w:tblLook w:val="04A0"/>
      </w:tblPr>
      <w:tblGrid>
        <w:gridCol w:w="4503"/>
        <w:gridCol w:w="5103"/>
      </w:tblGrid>
      <w:tr w:rsidR="00927FBE" w:rsidRPr="00181D13" w:rsidTr="00047880">
        <w:tc>
          <w:tcPr>
            <w:tcW w:w="4503" w:type="dxa"/>
            <w:shd w:val="clear" w:color="auto" w:fill="auto"/>
          </w:tcPr>
          <w:p w:rsidR="00927FBE" w:rsidRPr="00181D13" w:rsidRDefault="00927FBE" w:rsidP="00047880">
            <w:pPr>
              <w:spacing w:after="0" w:line="240" w:lineRule="auto"/>
              <w:jc w:val="center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27FBE" w:rsidRDefault="00927FBE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</w:pPr>
            <w:r w:rsidRPr="00181D13"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  <w:t>Выполнил:</w:t>
            </w:r>
          </w:p>
          <w:p w:rsidR="00927FBE" w:rsidRPr="009C4650" w:rsidRDefault="00927FBE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Усов Алексей Викторович</w:t>
            </w:r>
          </w:p>
          <w:p w:rsidR="00927FBE" w:rsidRDefault="00927FBE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r w:rsidRPr="00181D13"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Учащ</w:t>
            </w:r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 xml:space="preserve">ийся </w:t>
            </w:r>
            <w:r w:rsidRPr="00181D13"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 xml:space="preserve"> </w:t>
            </w:r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11 «Б»</w:t>
            </w:r>
            <w:r w:rsidRPr="00181D13"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 xml:space="preserve"> класса</w:t>
            </w:r>
          </w:p>
          <w:p w:rsidR="00927FBE" w:rsidRPr="00181D13" w:rsidRDefault="00927FBE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ГБОУ лицей г</w:t>
            </w:r>
            <w:proofErr w:type="gramStart"/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.С</w:t>
            </w:r>
            <w:proofErr w:type="gramEnd"/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ызрань</w:t>
            </w:r>
          </w:p>
        </w:tc>
      </w:tr>
      <w:tr w:rsidR="00927FBE" w:rsidRPr="00181D13" w:rsidTr="00047880">
        <w:tc>
          <w:tcPr>
            <w:tcW w:w="4503" w:type="dxa"/>
            <w:shd w:val="clear" w:color="auto" w:fill="auto"/>
          </w:tcPr>
          <w:p w:rsidR="00927FBE" w:rsidRPr="00181D13" w:rsidRDefault="00927FBE" w:rsidP="00047880">
            <w:pPr>
              <w:spacing w:after="0" w:line="240" w:lineRule="auto"/>
              <w:jc w:val="center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27FBE" w:rsidRPr="00181D13" w:rsidRDefault="00927FBE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</w:pPr>
          </w:p>
          <w:p w:rsidR="00927FBE" w:rsidRPr="00181D13" w:rsidRDefault="00927FBE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</w:pPr>
            <w:r w:rsidRPr="00181D13"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  <w:t>Руководитель:</w:t>
            </w:r>
          </w:p>
          <w:p w:rsidR="00927FBE" w:rsidRPr="00181D13" w:rsidRDefault="00927FBE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proofErr w:type="spellStart"/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Кажаева</w:t>
            </w:r>
            <w:proofErr w:type="spellEnd"/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 xml:space="preserve"> Наталья Владимировна</w:t>
            </w:r>
          </w:p>
          <w:p w:rsidR="00927FBE" w:rsidRPr="00181D13" w:rsidRDefault="00927FBE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учитель черчения</w:t>
            </w:r>
          </w:p>
        </w:tc>
      </w:tr>
      <w:tr w:rsidR="00927FBE" w:rsidRPr="00181D13" w:rsidTr="00047880">
        <w:tc>
          <w:tcPr>
            <w:tcW w:w="4503" w:type="dxa"/>
            <w:shd w:val="clear" w:color="auto" w:fill="auto"/>
          </w:tcPr>
          <w:p w:rsidR="00927FBE" w:rsidRPr="00181D13" w:rsidRDefault="00927FBE" w:rsidP="00047880">
            <w:pPr>
              <w:spacing w:after="0" w:line="240" w:lineRule="auto"/>
              <w:jc w:val="center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27FBE" w:rsidRPr="00181D13" w:rsidRDefault="00927FBE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</w:p>
        </w:tc>
      </w:tr>
    </w:tbl>
    <w:p w:rsidR="00927FBE" w:rsidRPr="00C954ED" w:rsidRDefault="00927FBE" w:rsidP="00927FBE">
      <w:pPr>
        <w:spacing w:after="0" w:line="360" w:lineRule="auto"/>
        <w:jc w:val="right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927FBE" w:rsidRPr="00C954ED" w:rsidRDefault="00927FBE" w:rsidP="00927FBE">
      <w:pPr>
        <w:spacing w:after="0" w:line="360" w:lineRule="auto"/>
        <w:jc w:val="right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927FBE" w:rsidRPr="00C954ED" w:rsidRDefault="00927FBE" w:rsidP="00927FBE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spacing w:val="0"/>
          <w:sz w:val="28"/>
          <w:szCs w:val="28"/>
        </w:rPr>
      </w:pPr>
      <w:r>
        <w:rPr>
          <w:rStyle w:val="2"/>
          <w:rFonts w:ascii="Times New Roman" w:hAnsi="Times New Roman" w:cs="Times New Roman"/>
          <w:b w:val="0"/>
          <w:spacing w:val="0"/>
          <w:sz w:val="28"/>
          <w:szCs w:val="28"/>
        </w:rPr>
        <w:t>г. Сызрань</w:t>
      </w:r>
      <w:r w:rsidRPr="00C954ED">
        <w:rPr>
          <w:rStyle w:val="2"/>
          <w:rFonts w:ascii="Times New Roman" w:hAnsi="Times New Roman" w:cs="Times New Roman"/>
          <w:b w:val="0"/>
          <w:spacing w:val="0"/>
          <w:sz w:val="28"/>
          <w:szCs w:val="28"/>
        </w:rPr>
        <w:t xml:space="preserve"> 201</w:t>
      </w:r>
      <w:r>
        <w:rPr>
          <w:rStyle w:val="2"/>
          <w:rFonts w:ascii="Times New Roman" w:hAnsi="Times New Roman" w:cs="Times New Roman"/>
          <w:b w:val="0"/>
          <w:spacing w:val="0"/>
          <w:sz w:val="28"/>
          <w:szCs w:val="28"/>
        </w:rPr>
        <w:t>6</w:t>
      </w:r>
    </w:p>
    <w:p w:rsidR="00927FBE" w:rsidRPr="00D71866" w:rsidRDefault="00927FBE" w:rsidP="00927FBE">
      <w:pPr>
        <w:jc w:val="center"/>
        <w:rPr>
          <w:rFonts w:ascii="Times New Roman" w:hAnsi="Times New Roman"/>
          <w:sz w:val="28"/>
          <w:szCs w:val="28"/>
        </w:rPr>
      </w:pPr>
    </w:p>
    <w:p w:rsidR="00927FBE" w:rsidRDefault="00927FBE"/>
    <w:p w:rsidR="00927FBE" w:rsidRPr="008179CF" w:rsidRDefault="008179CF" w:rsidP="008179C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A47950" w:rsidRDefault="00A47F69">
      <w:pPr>
        <w:rPr>
          <w:rFonts w:ascii="Times New Roman" w:hAnsi="Times New Roman"/>
          <w:sz w:val="28"/>
          <w:szCs w:val="28"/>
        </w:rPr>
      </w:pPr>
      <w:r w:rsidRPr="00A47F6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настоящее время каждый  человек должен владеть основами графической грамотности, это необходимость диктуется современными условиями жизни человека. А человеку, который собирается выбрать профессию типа «человек-техника»,  графическая грамотность является основным условием.</w:t>
      </w:r>
    </w:p>
    <w:p w:rsidR="00A47950" w:rsidRDefault="00A479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предметов по выбору, который я изучал в 10-11 классах,  был предмет «Черчение». Он позволил мне получить основы графической грамотности, развить пространственное мышление, овладеть приёмами конструирования и моделирования различных объектов. </w:t>
      </w:r>
    </w:p>
    <w:p w:rsidR="00A47950" w:rsidRDefault="00A479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человек  технической специальности должен уметь читать чертежи. </w:t>
      </w:r>
    </w:p>
    <w:p w:rsidR="00A47950" w:rsidRDefault="00A479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этого необходимо знать </w:t>
      </w:r>
      <w:r w:rsidR="00E25263">
        <w:rPr>
          <w:rFonts w:ascii="Times New Roman" w:hAnsi="Times New Roman"/>
          <w:sz w:val="28"/>
          <w:szCs w:val="28"/>
        </w:rPr>
        <w:t xml:space="preserve">правила оформления чертежей, изображения, применяемые на чертежах, способы соединения деталей  и др. Одной из </w:t>
      </w:r>
      <w:r w:rsidR="00E25263" w:rsidRPr="000C677A">
        <w:rPr>
          <w:rFonts w:ascii="Times New Roman" w:hAnsi="Times New Roman"/>
          <w:b/>
          <w:sz w:val="28"/>
          <w:szCs w:val="28"/>
        </w:rPr>
        <w:t xml:space="preserve">проблем </w:t>
      </w:r>
      <w:r w:rsidR="00E25263">
        <w:rPr>
          <w:rFonts w:ascii="Times New Roman" w:hAnsi="Times New Roman"/>
          <w:sz w:val="28"/>
          <w:szCs w:val="28"/>
        </w:rPr>
        <w:t xml:space="preserve">при чтении, например, сборочных чертежей, а так же при  деталировании,   является сложность определения геометрической формы деталей, входящих в сборочную единицу. </w:t>
      </w:r>
      <w:r w:rsidR="00456C36">
        <w:rPr>
          <w:rFonts w:ascii="Times New Roman" w:hAnsi="Times New Roman"/>
          <w:sz w:val="28"/>
          <w:szCs w:val="28"/>
        </w:rPr>
        <w:t xml:space="preserve">Приобретение навыков построение 3D моделей и чертежей в программе КОМПАС </w:t>
      </w:r>
      <w:r w:rsidR="00E25263">
        <w:rPr>
          <w:rFonts w:ascii="Times New Roman" w:hAnsi="Times New Roman"/>
          <w:sz w:val="28"/>
          <w:szCs w:val="28"/>
        </w:rPr>
        <w:t xml:space="preserve"> </w:t>
      </w:r>
      <w:r w:rsidR="00456C36">
        <w:rPr>
          <w:rFonts w:ascii="Times New Roman" w:hAnsi="Times New Roman"/>
          <w:sz w:val="28"/>
          <w:szCs w:val="28"/>
        </w:rPr>
        <w:t xml:space="preserve">3D LT позволяет более наглядно и осознанно читать и выполнять чертежи. </w:t>
      </w:r>
    </w:p>
    <w:p w:rsidR="00456C36" w:rsidRDefault="00456C36">
      <w:pPr>
        <w:rPr>
          <w:rFonts w:ascii="Times New Roman" w:hAnsi="Times New Roman"/>
          <w:sz w:val="28"/>
          <w:szCs w:val="28"/>
        </w:rPr>
      </w:pPr>
      <w:r w:rsidRPr="000C677A">
        <w:rPr>
          <w:rFonts w:ascii="Times New Roman" w:hAnsi="Times New Roman"/>
          <w:b/>
          <w:sz w:val="28"/>
          <w:szCs w:val="28"/>
        </w:rPr>
        <w:t>Актуальность</w:t>
      </w:r>
      <w:r>
        <w:rPr>
          <w:rFonts w:ascii="Times New Roman" w:hAnsi="Times New Roman"/>
          <w:sz w:val="28"/>
          <w:szCs w:val="28"/>
        </w:rPr>
        <w:t xml:space="preserve"> для меня данной работы заключается в приобретении навыков работы в программе КОМПАС 3D LT, необходимых мне для будущей профессии. </w:t>
      </w:r>
    </w:p>
    <w:p w:rsidR="00456C36" w:rsidRDefault="00456C36">
      <w:pPr>
        <w:rPr>
          <w:rFonts w:ascii="Times New Roman" w:hAnsi="Times New Roman"/>
          <w:sz w:val="28"/>
          <w:szCs w:val="28"/>
        </w:rPr>
      </w:pPr>
      <w:r w:rsidRPr="000C677A">
        <w:rPr>
          <w:rFonts w:ascii="Times New Roman" w:hAnsi="Times New Roman"/>
          <w:b/>
          <w:sz w:val="28"/>
          <w:szCs w:val="28"/>
        </w:rPr>
        <w:t>Цель работы</w:t>
      </w:r>
      <w:r>
        <w:rPr>
          <w:rFonts w:ascii="Times New Roman" w:hAnsi="Times New Roman"/>
          <w:sz w:val="28"/>
          <w:szCs w:val="28"/>
        </w:rPr>
        <w:t xml:space="preserve">: </w:t>
      </w:r>
      <w:r w:rsidR="000C677A">
        <w:rPr>
          <w:rFonts w:ascii="Times New Roman" w:hAnsi="Times New Roman"/>
          <w:sz w:val="28"/>
          <w:szCs w:val="28"/>
        </w:rPr>
        <w:t>Приобретение навыков работы в программе КОМПАС 3D LT через создание 3D моделей и чертежей деталей по сборочному чертежу.</w:t>
      </w:r>
    </w:p>
    <w:p w:rsidR="004F0E78" w:rsidRDefault="004F0E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поставленной цели необходимо решить следующие задачи:</w:t>
      </w:r>
    </w:p>
    <w:p w:rsidR="004F0E78" w:rsidRDefault="008179CF" w:rsidP="008179C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Прочитать сборочный чертёж.</w:t>
      </w:r>
    </w:p>
    <w:p w:rsidR="008179CF" w:rsidRDefault="008179CF" w:rsidP="008179C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3D модели двух деталей</w:t>
      </w:r>
    </w:p>
    <w:p w:rsidR="008179CF" w:rsidRPr="008179CF" w:rsidRDefault="008179CF" w:rsidP="008179C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чертежи деталей</w:t>
      </w:r>
    </w:p>
    <w:p w:rsidR="00927FBE" w:rsidRDefault="00927FBE">
      <w:pPr>
        <w:rPr>
          <w:rFonts w:ascii="Times New Roman" w:hAnsi="Times New Roman"/>
          <w:sz w:val="28"/>
          <w:szCs w:val="28"/>
        </w:rPr>
      </w:pPr>
    </w:p>
    <w:p w:rsidR="000C677A" w:rsidRDefault="000C677A">
      <w:pPr>
        <w:rPr>
          <w:rFonts w:ascii="Times New Roman" w:hAnsi="Times New Roman"/>
          <w:sz w:val="28"/>
          <w:szCs w:val="28"/>
        </w:rPr>
      </w:pPr>
    </w:p>
    <w:p w:rsidR="000C677A" w:rsidRDefault="000C677A">
      <w:pPr>
        <w:rPr>
          <w:rFonts w:ascii="Times New Roman" w:hAnsi="Times New Roman"/>
          <w:sz w:val="28"/>
          <w:szCs w:val="28"/>
        </w:rPr>
      </w:pPr>
    </w:p>
    <w:p w:rsidR="000C677A" w:rsidRDefault="000C677A">
      <w:pPr>
        <w:rPr>
          <w:rFonts w:ascii="Times New Roman" w:hAnsi="Times New Roman"/>
          <w:sz w:val="28"/>
          <w:szCs w:val="28"/>
        </w:rPr>
      </w:pPr>
    </w:p>
    <w:p w:rsidR="000C677A" w:rsidRDefault="000C677A">
      <w:pPr>
        <w:rPr>
          <w:rFonts w:ascii="Times New Roman" w:hAnsi="Times New Roman"/>
          <w:sz w:val="28"/>
          <w:szCs w:val="28"/>
        </w:rPr>
      </w:pPr>
    </w:p>
    <w:p w:rsidR="000C677A" w:rsidRDefault="000C677A">
      <w:pPr>
        <w:rPr>
          <w:rFonts w:ascii="Times New Roman" w:hAnsi="Times New Roman"/>
          <w:sz w:val="28"/>
          <w:szCs w:val="28"/>
        </w:rPr>
      </w:pPr>
    </w:p>
    <w:p w:rsidR="000C677A" w:rsidRPr="008179CF" w:rsidRDefault="000C677A" w:rsidP="008179CF">
      <w:pPr>
        <w:jc w:val="center"/>
        <w:rPr>
          <w:rFonts w:ascii="Times New Roman" w:hAnsi="Times New Roman"/>
          <w:b/>
          <w:sz w:val="28"/>
          <w:szCs w:val="28"/>
        </w:rPr>
      </w:pPr>
    </w:p>
    <w:p w:rsidR="000C677A" w:rsidRDefault="000C677A">
      <w:pPr>
        <w:rPr>
          <w:rFonts w:ascii="Times New Roman" w:hAnsi="Times New Roman"/>
          <w:sz w:val="28"/>
          <w:szCs w:val="28"/>
        </w:rPr>
      </w:pPr>
    </w:p>
    <w:p w:rsidR="000C677A" w:rsidRDefault="000C677A">
      <w:pPr>
        <w:rPr>
          <w:rFonts w:ascii="Times New Roman" w:hAnsi="Times New Roman"/>
          <w:sz w:val="28"/>
          <w:szCs w:val="28"/>
        </w:rPr>
      </w:pPr>
    </w:p>
    <w:p w:rsidR="000C677A" w:rsidRPr="008179CF" w:rsidRDefault="008179CF" w:rsidP="008179C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</w:t>
      </w:r>
    </w:p>
    <w:p w:rsidR="000C677A" w:rsidRDefault="000C677A">
      <w:pPr>
        <w:rPr>
          <w:rFonts w:ascii="Times New Roman" w:hAnsi="Times New Roman"/>
          <w:sz w:val="28"/>
          <w:szCs w:val="28"/>
        </w:rPr>
      </w:pPr>
    </w:p>
    <w:p w:rsidR="000C677A" w:rsidRDefault="000C67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своей работы я взял сборочный чертёж </w:t>
      </w:r>
      <w:r w:rsidR="009D227F">
        <w:rPr>
          <w:rFonts w:ascii="Times New Roman" w:hAnsi="Times New Roman"/>
          <w:sz w:val="28"/>
          <w:szCs w:val="28"/>
        </w:rPr>
        <w:t xml:space="preserve"> «Ролик направляющий».</w:t>
      </w:r>
    </w:p>
    <w:p w:rsidR="009D227F" w:rsidRDefault="009D2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Ролик является частью устройства для перемещения заготовок в прокатных станах.</w:t>
      </w:r>
    </w:p>
    <w:p w:rsidR="000C677A" w:rsidRDefault="000C677A">
      <w:pPr>
        <w:rPr>
          <w:rFonts w:ascii="Times New Roman" w:hAnsi="Times New Roman"/>
          <w:sz w:val="28"/>
          <w:szCs w:val="28"/>
        </w:rPr>
      </w:pPr>
    </w:p>
    <w:p w:rsidR="000C677A" w:rsidRDefault="000C677A" w:rsidP="000C677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38575"/>
            <wp:effectExtent l="19050" t="0" r="9525" b="0"/>
            <wp:docPr id="1" name="Рисунок 1" descr="C:\Users\Админ\Desktop\наша работа\14-04-2016_16-44-29\Ролик-сб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ша работа\14-04-2016_16-44-29\Ролик-сбор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3" r="4276" b="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7F" w:rsidRDefault="009D227F" w:rsidP="000C677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создания </w:t>
      </w:r>
      <w:r w:rsidRPr="00373B2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373B2F">
        <w:rPr>
          <w:rFonts w:ascii="Times New Roman" w:hAnsi="Times New Roman"/>
          <w:sz w:val="28"/>
          <w:szCs w:val="28"/>
        </w:rPr>
        <w:t xml:space="preserve"> </w:t>
      </w:r>
      <w:r w:rsidR="00373B2F">
        <w:rPr>
          <w:rFonts w:ascii="Times New Roman" w:hAnsi="Times New Roman"/>
          <w:sz w:val="28"/>
          <w:szCs w:val="28"/>
        </w:rPr>
        <w:t xml:space="preserve">моделей я выбрал 2 детали: </w:t>
      </w:r>
      <w:r w:rsidR="00D71866">
        <w:rPr>
          <w:rFonts w:ascii="Times New Roman" w:hAnsi="Times New Roman"/>
          <w:sz w:val="28"/>
          <w:szCs w:val="28"/>
        </w:rPr>
        <w:t>крышку и корпус</w:t>
      </w:r>
      <w:r w:rsidR="00373B2F">
        <w:rPr>
          <w:rFonts w:ascii="Times New Roman" w:hAnsi="Times New Roman"/>
          <w:sz w:val="28"/>
          <w:szCs w:val="28"/>
        </w:rPr>
        <w:t>.</w:t>
      </w:r>
    </w:p>
    <w:p w:rsidR="00373B2F" w:rsidRDefault="00373B2F" w:rsidP="000C677A">
      <w:pPr>
        <w:jc w:val="center"/>
        <w:rPr>
          <w:rFonts w:ascii="Times New Roman" w:hAnsi="Times New Roman"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sz w:val="28"/>
          <w:szCs w:val="28"/>
        </w:rPr>
      </w:pPr>
    </w:p>
    <w:p w:rsidR="00373B2F" w:rsidRDefault="00373B2F" w:rsidP="000C677A">
      <w:pPr>
        <w:jc w:val="center"/>
        <w:rPr>
          <w:rFonts w:ascii="Times New Roman" w:hAnsi="Times New Roman"/>
          <w:b/>
          <w:sz w:val="28"/>
          <w:szCs w:val="28"/>
        </w:rPr>
      </w:pPr>
      <w:r w:rsidRPr="00373B2F">
        <w:rPr>
          <w:rFonts w:ascii="Times New Roman" w:hAnsi="Times New Roman"/>
          <w:b/>
          <w:sz w:val="28"/>
          <w:szCs w:val="28"/>
        </w:rPr>
        <w:t>Последовательность создания 3</w:t>
      </w:r>
      <w:r w:rsidRPr="00373B2F">
        <w:rPr>
          <w:rFonts w:ascii="Times New Roman" w:hAnsi="Times New Roman"/>
          <w:b/>
          <w:sz w:val="28"/>
          <w:szCs w:val="28"/>
          <w:lang w:val="en-US"/>
        </w:rPr>
        <w:t>D</w:t>
      </w:r>
      <w:r w:rsidRPr="008179CF">
        <w:rPr>
          <w:rFonts w:ascii="Times New Roman" w:hAnsi="Times New Roman"/>
          <w:b/>
          <w:sz w:val="28"/>
          <w:szCs w:val="28"/>
        </w:rPr>
        <w:t xml:space="preserve"> </w:t>
      </w:r>
      <w:r w:rsidRPr="00373B2F">
        <w:rPr>
          <w:rFonts w:ascii="Times New Roman" w:hAnsi="Times New Roman"/>
          <w:b/>
          <w:sz w:val="28"/>
          <w:szCs w:val="28"/>
        </w:rPr>
        <w:t xml:space="preserve">модели крышки </w:t>
      </w:r>
    </w:p>
    <w:p w:rsidR="00E31655" w:rsidRPr="00C96BE7" w:rsidRDefault="00C96BE7" w:rsidP="00E31655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детали – выбрать название и цвет детали.</w:t>
      </w:r>
    </w:p>
    <w:p w:rsidR="00373B2F" w:rsidRDefault="00373B2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73B2F" w:rsidRDefault="00373B2F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" name="Рисунок 2" descr="E:\!Чертежи\Ход работы\Ролик-крышка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Чертежи\Ход работы\Ролик-крышка\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Pr="00C96BE7" w:rsidRDefault="00C96BE7" w:rsidP="00C96BE7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материала детали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" name="Рисунок 3" descr="E:\!Чертежи\Ход работы\Ролик-крышка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Чертежи\Ход работы\Ролик-крышка\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C96BE7" w:rsidRDefault="00C96BE7" w:rsidP="00C96BE7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 плоскости </w:t>
      </w:r>
      <w:r>
        <w:rPr>
          <w:rFonts w:ascii="Times New Roman" w:hAnsi="Times New Roman"/>
          <w:sz w:val="28"/>
          <w:szCs w:val="28"/>
          <w:lang w:val="en-US"/>
        </w:rPr>
        <w:t>ZY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" name="Рисунок 4" descr="E:\!Чертежи\Ход работы\Ролик-крышка\003 - выбор плоскости 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Чертежи\Ход работы\Ролик-крышка\003 - выбор плоскости Z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Pr="00C96BE7" w:rsidRDefault="00C96BE7" w:rsidP="00C96BE7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Установка </w:t>
      </w:r>
      <w:proofErr w:type="gramStart"/>
      <w:r>
        <w:rPr>
          <w:rFonts w:ascii="Times New Roman" w:hAnsi="Times New Roman"/>
          <w:sz w:val="28"/>
          <w:szCs w:val="28"/>
        </w:rPr>
        <w:t>вспомогательных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прямых</w:t>
      </w:r>
    </w:p>
    <w:p w:rsidR="00C96BE7" w:rsidRPr="00C96BE7" w:rsidRDefault="00C96BE7" w:rsidP="000C677A">
      <w:pPr>
        <w:jc w:val="center"/>
        <w:rPr>
          <w:rFonts w:ascii="Times New Roman" w:hAnsi="Times New Roman"/>
          <w:sz w:val="28"/>
          <w:szCs w:val="28"/>
        </w:rPr>
      </w:pP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5" name="Рисунок 5" descr="E:\!Чертежи\Ход работы\Ролик-крышка\004 - установка вспомогательных прям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!Чертежи\Ход работы\Ролик-крышка\004 - установка вспомогательных прямых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C96BE7" w:rsidRDefault="00C96BE7" w:rsidP="00C96BE7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Обводка контуров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6" name="Рисунок 6" descr="E:\!Чертежи\Ход работы\Ролик-крышка\005 - обвод кону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!Чертежи\Ход работы\Ролик-крышка\005 - обвод конутов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Pr="00C96BE7" w:rsidRDefault="00C96BE7" w:rsidP="00C96BE7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Удаление лишних линий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7" name="Рисунок 7" descr="E:\!Чертежи\Ход работы\Ролик-крышка\006 - удаление лишне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!Чертежи\Ход работы\Ролик-крышка\006 - удаление лишнег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C96BE7" w:rsidRDefault="00C96BE7" w:rsidP="00C96BE7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Операция выдавливания основы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8" name="Рисунок 8" descr="E:\!Чертежи\Ход работы\Ролик-крышка\007 - выдавливание осно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!Чертежи\Ход работы\Ролик-крышка\007 - выдавливание основы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69209B" w:rsidRDefault="0069209B" w:rsidP="0069209B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эскиза на задней стенке основания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9" name="Рисунок 9" descr="E:\!Чертежи\Ход работы\Ролик-крышка\008 - создание эскиза на задней стенке осн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!Чертежи\Ход работы\Ролик-крышка\008 - создание эскиза на задней стенке основан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69209B" w:rsidRDefault="0069209B" w:rsidP="0069209B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Операция выдавливания задней стенки основания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0" name="Рисунок 10" descr="E:\!Чертежи\Ход работы\Ролик-крышка\009 - выдавливание задней части осн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!Чертежи\Ход работы\Ролик-крышка\009 - выдавливание задней части основан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Pr="0069209B" w:rsidRDefault="0069209B" w:rsidP="0069209B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Операция вырезать отверстие под углом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1" name="Рисунок 11" descr="E:\!Чертежи\Ход работы\Ролик-крышка\010 - вырезание отверстия под  уг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!Чертежи\Ход работы\Ролик-крышка\010 - вырезание отверстия под  углом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69209B" w:rsidRDefault="0069209B" w:rsidP="0069209B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Создание эскиза на плоскости </w:t>
      </w:r>
      <w:r>
        <w:rPr>
          <w:rFonts w:ascii="Times New Roman" w:hAnsi="Times New Roman"/>
          <w:sz w:val="28"/>
          <w:szCs w:val="28"/>
          <w:lang w:val="en-US"/>
        </w:rPr>
        <w:t>XY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2" name="Рисунок 12" descr="E:\!Чертежи\Ход работы\Ролик-крышка\011 - создание эскиза на плоскости X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!Чертежи\Ход работы\Ролик-крышка\011 - создание эскиза на плоскости X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Pr="0069209B" w:rsidRDefault="0069209B" w:rsidP="0069209B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Операция вырезать вращением стоки под масло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3" name="Рисунок 13" descr="E:\!Чертежи\Ход работы\Ролик-крышка\012 - вырезание врщением стоков под мас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!Чертежи\Ход работы\Ролик-крышка\012 - вырезание врщением стоков под масл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9B" w:rsidRDefault="0069209B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209B" w:rsidRDefault="0069209B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209B" w:rsidRPr="0069209B" w:rsidRDefault="0069209B" w:rsidP="0069209B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Создание смещённой плоскости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4" name="Рисунок 14" descr="E:\!Чертежи\Ход работы\Ролик-крышка\013 - создание смещённой плоск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!Чертежи\Ход работы\Ролик-крышка\013 - создание смещённой плоскости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69209B" w:rsidRDefault="00910FBA" w:rsidP="0069209B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Создание эскиза на смещённой плоскости и копирование его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5" name="Рисунок 15" descr="E:\!Чертежи\Ход работы\Ролик-крышка\014 - создание эскиха на смещённой плоскости и копирование е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!Чертежи\Ход работы\Ролик-крышка\014 - создание эскиха на смещённой плоскости и копирование его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910FBA" w:rsidRDefault="00910FBA" w:rsidP="00910FBA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Операция выдавливания ножек колец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6" name="Рисунок 16" descr="E:\!Чертежи\Ход работы\Ролик-крышка\015 - выдавливание ножек кол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!Чертежи\Ход работы\Ролик-крышка\015 - выдавливание ножек колец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Pr="00910FBA" w:rsidRDefault="00910FBA" w:rsidP="00910FBA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Вставка и редактирование эскиза на смещённой плоскости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7" name="Рисунок 17" descr="E:\!Чертежи\Ход работы\Ролик-крышка\016 - вставка и редактирование эскиза на смещённой плоск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!Чертежи\Ход работы\Ролик-крышка\016 - вставка и редактирование эскиза на смещённой плоскости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910FBA" w:rsidRDefault="00910FBA" w:rsidP="00910FBA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Операция выдавливания кольца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8" name="Рисунок 18" descr="E:\!Чертежи\Ход работы\Ролик-крышка\017 - выдавливание коль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!Чертежи\Ход работы\Ролик-крышка\017 - выдавливание кольц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6C" w:rsidRPr="00910FBA" w:rsidRDefault="00910FBA" w:rsidP="00910FBA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Операция копирование зеркальным массивом колец</w:t>
      </w:r>
    </w:p>
    <w:p w:rsidR="007E506C" w:rsidRDefault="007E506C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19" name="Рисунок 19" descr="E:\!Чертежи\Ход работы\Ролик-крышка\018 - копирование зеркальным массивом кол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!Чертежи\Ход работы\Ролик-крышка\018 - копирование зеркальным массивом колец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506C" w:rsidRPr="00910FBA" w:rsidRDefault="00910FBA" w:rsidP="00910FBA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Добавление </w:t>
      </w:r>
      <w:proofErr w:type="spellStart"/>
      <w:r>
        <w:rPr>
          <w:rFonts w:ascii="Times New Roman" w:hAnsi="Times New Roman"/>
          <w:sz w:val="28"/>
          <w:szCs w:val="28"/>
        </w:rPr>
        <w:t>скруглений</w:t>
      </w:r>
      <w:proofErr w:type="spellEnd"/>
    </w:p>
    <w:p w:rsidR="007E506C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0" name="Рисунок 20" descr="E:\!Чертежи\Ход работы\Ролик-крышка\019 - добавление скругл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!Чертежи\Ход работы\Ролик-крышка\019 - добавление скруглени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55" w:rsidRPr="00910FBA" w:rsidRDefault="00910FBA" w:rsidP="00910FBA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Добавление фасок</w:t>
      </w: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1" name="Рисунок 21" descr="E:\!Чертежи\Ход работы\Ролик-крышка\020 - добавление фас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!Чертежи\Ход работы\Ролик-крышка\020 - добавление фасок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1655" w:rsidRDefault="00910FBA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Создание чертежа детали «Крышка»</w:t>
      </w:r>
    </w:p>
    <w:p w:rsidR="004F0E78" w:rsidRPr="004F0E78" w:rsidRDefault="004F0E78" w:rsidP="004F0E78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 формата </w:t>
      </w: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2" name="Рисунок 22" descr="E:\!Чертежи\Ход работы\Ролик-крышка\021 - создание чертеж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!Чертежи\Ход работы\Ролик-крышка\021 - создание чертеж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55" w:rsidRPr="004F0E78" w:rsidRDefault="004F0E78" w:rsidP="004F0E78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Вставка видов с модели</w:t>
      </w: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3" name="Рисунок 23" descr="E:\!Чертежи\Ход работы\Ролик-крышка\022 - вставка видов с мод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!Чертежи\Ход работы\Ролик-крышка\022 - вставка видов с модели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1655" w:rsidRPr="004F0E78" w:rsidRDefault="004F0E78" w:rsidP="004F0E78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разреза</w:t>
      </w: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4" name="Рисунок 24" descr="E:\!Чертежи\Ход работы\Ролик-крышка\023 - создание разре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!Чертежи\Ход работы\Ролик-крышка\023 - создание разреза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55" w:rsidRPr="004F0E78" w:rsidRDefault="004F0E78" w:rsidP="004F0E78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Обозначение и добавление выносного элемента</w:t>
      </w: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5" name="Рисунок 25" descr="E:\!Чертежи\Ход работы\Ролик-крышка\024 - обозначение и добавление вынесенного элем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!Чертежи\Ход работы\Ролик-крышка\024 - обозначение и добавление вынесенного элемент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1655" w:rsidRPr="004F0E78" w:rsidRDefault="004F0E78" w:rsidP="004F0E78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Добавление местного разреза</w:t>
      </w: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6" name="Рисунок 26" descr="E:\!Чертежи\Ход работы\Ролик-крышка\025 - добавление местного разре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!Чертежи\Ход работы\Ролик-крышка\025 - добавление местного разрез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55" w:rsidRPr="004F0E78" w:rsidRDefault="004F0E78" w:rsidP="004F0E78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Добавление обозначений</w:t>
      </w: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7" name="Рисунок 27" descr="E:\!Чертежи\Ход работы\Ролик-крышка\026 - добавление обознач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!Чертежи\Ход работы\Ролик-крышка\026 - добавление обозначений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1655" w:rsidRPr="004F0E78" w:rsidRDefault="004F0E78" w:rsidP="004F0E78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Указание размеров</w:t>
      </w: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28" name="Рисунок 28" descr="E:\!Чертежи\Ход работы\Ролик-крышка\027 - указание разм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!Чертежи\Ход работы\Ролик-крышка\027 - указание размеров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1655" w:rsidRDefault="00E31655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P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Последовательность создания 3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Pr="00E322FD">
        <w:rPr>
          <w:rFonts w:ascii="Times New Roman" w:hAnsi="Times New Roman"/>
          <w:b/>
          <w:sz w:val="28"/>
          <w:szCs w:val="28"/>
        </w:rPr>
        <w:t xml:space="preserve"> </w:t>
      </w:r>
      <w:r w:rsidR="00D71866">
        <w:rPr>
          <w:rFonts w:ascii="Times New Roman" w:hAnsi="Times New Roman"/>
          <w:b/>
          <w:sz w:val="28"/>
          <w:szCs w:val="28"/>
        </w:rPr>
        <w:t>модели корпуса</w:t>
      </w: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0" name="Рисунок 30" descr="E:\!Чертежи\Ход работы\Ролик-корпус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!Чертежи\Ход работы\Ролик-корпус\00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1" name="Рисунок 31" descr="E:\!Чертежи\Ход работы\Ролик-корпус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!Чертежи\Ход работы\Ролик-корпус\00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2" name="Рисунок 32" descr="E:\!Чертежи\Ход работы\Ролик-корпус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!Чертежи\Ход работы\Ролик-корпус\00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3" name="Рисунок 33" descr="E:\!Чертежи\Ход работы\Ролик-корпус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!Чертежи\Ход работы\Ролик-корпус\00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4" name="Рисунок 34" descr="E:\!Чертежи\Ход работы\Ролик-корпус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!Чертежи\Ход работы\Ролик-корпус\00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5" name="Рисунок 35" descr="E:\!Чертежи\Ход работы\Ролик-корпус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!Чертежи\Ход работы\Ролик-корпус\00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6" name="Рисунок 36" descr="E:\!Чертежи\Ход работы\Ролик-корпус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!Чертежи\Ход работы\Ролик-корпус\00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7" name="Рисунок 37" descr="E:\!Чертежи\Ход работы\Ролик-корпус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!Чертежи\Ход работы\Ролик-корпус\00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8" name="Рисунок 38" descr="E:\!Чертежи\Ход работы\Ролик-корпус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!Чертежи\Ход работы\Ролик-корпус\009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39" name="Рисунок 39" descr="E:\!Чертежи\Ход работы\Ролик-корпус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!Чертежи\Ход работы\Ролик-корпус\0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0" name="Рисунок 40" descr="E:\!Чертежи\Ход работы\Ролик-корпус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!Чертежи\Ход работы\Ролик-корпус\01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1" name="Рисунок 41" descr="E:\!Чертежи\Ход работы\Ролик-корпус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!Чертежи\Ход работы\Ролик-корпус\01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2" name="Рисунок 42" descr="E:\!Чертежи\Ход работы\Ролик-корпус\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!Чертежи\Ход работы\Ролик-корпус\01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3" name="Рисунок 43" descr="E:\!Чертежи\Ход работы\Ролик-корпус\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!Чертежи\Ход работы\Ролик-корпус\014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4" name="Рисунок 44" descr="E:\!Чертежи\Ход работы\Ролик-корпус\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!Чертежи\Ход работы\Ролик-корпус\01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5" name="Рисунок 45" descr="E:\!Чертежи\Ход работы\Ролик-корпус\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!Чертежи\Ход работы\Ролик-корпус\01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6" name="Рисунок 46" descr="E:\!Чертежи\Ход работы\Ролик-корпус\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!Чертежи\Ход работы\Ролик-корпус\017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7" name="Рисунок 47" descr="E:\!Чертежи\Ход работы\Ролик-корпус\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!Чертежи\Ход работы\Ролик-корпус\01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8" name="Рисунок 48" descr="E:\!Чертежи\Ход работы\Ролик-корпус\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!Чертежи\Ход работы\Ролик-корпус\019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49" name="Рисунок 49" descr="E:\!Чертежи\Ход работы\Ролик-корпус\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!Чертежи\Ход работы\Ролик-корпус\02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50" name="Рисунок 50" descr="E:\!Чертежи\Ход работы\Ролик-корпус\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!Чертежи\Ход работы\Ролик-корпус\02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51" name="Рисунок 51" descr="E:\!Чертежи\Ход работы\Ролик-корпус\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!Чертежи\Ход работы\Ролик-корпус\02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52" name="Рисунок 52" descr="E:\!Чертежи\Ход работы\Ролик-корпус\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!Чертежи\Ход работы\Ролик-корпус\02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5B71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8A5B71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418005"/>
            <wp:effectExtent l="19050" t="0" r="5080" b="0"/>
            <wp:docPr id="53" name="Рисунок 53" descr="E:\!Чертежи\Ход работы\Ролик-корпус\Чертё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!Чертежи\Ход работы\Ролик-корпус\Чертёж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2FD" w:rsidRDefault="00E322FD" w:rsidP="000C6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79CF" w:rsidRDefault="008179CF" w:rsidP="000C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8179CF" w:rsidRDefault="008179CF" w:rsidP="008179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выполнения своей работы я приобрёл навыки работы в программе КОМПАС </w:t>
      </w:r>
      <w:r w:rsidRPr="008179C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179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LT</w:t>
      </w:r>
      <w:r>
        <w:rPr>
          <w:rFonts w:ascii="Times New Roman" w:hAnsi="Times New Roman"/>
          <w:sz w:val="28"/>
          <w:szCs w:val="28"/>
        </w:rPr>
        <w:t xml:space="preserve">. </w:t>
      </w:r>
      <w:r w:rsidR="00E322FD">
        <w:rPr>
          <w:rFonts w:ascii="Times New Roman" w:hAnsi="Times New Roman"/>
          <w:sz w:val="28"/>
          <w:szCs w:val="28"/>
        </w:rPr>
        <w:t>Полученные умения я смогу применить и при знакомстве с другими программами. Моя работа может иметь и практическую значимость в качестве дидактического материала на уроках черчения при изучении таких тем как «Чтение чертежей», «Деталирование» и отработки навыков работы по созданию 3</w:t>
      </w:r>
      <w:r w:rsidR="00E322FD">
        <w:rPr>
          <w:rFonts w:ascii="Times New Roman" w:hAnsi="Times New Roman"/>
          <w:sz w:val="28"/>
          <w:szCs w:val="28"/>
          <w:lang w:val="en-US"/>
        </w:rPr>
        <w:t xml:space="preserve">D </w:t>
      </w:r>
      <w:r w:rsidR="00E322FD">
        <w:rPr>
          <w:rFonts w:ascii="Times New Roman" w:hAnsi="Times New Roman"/>
          <w:sz w:val="28"/>
          <w:szCs w:val="28"/>
        </w:rPr>
        <w:t>моделей  и чертежей деталей.</w:t>
      </w: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8179CF">
      <w:pPr>
        <w:rPr>
          <w:rFonts w:ascii="Times New Roman" w:hAnsi="Times New Roman"/>
          <w:sz w:val="28"/>
          <w:szCs w:val="28"/>
        </w:rPr>
      </w:pPr>
    </w:p>
    <w:p w:rsidR="004930B7" w:rsidRDefault="004930B7" w:rsidP="004930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</w:t>
      </w:r>
    </w:p>
    <w:p w:rsidR="004930B7" w:rsidRPr="004930B7" w:rsidRDefault="004930B7" w:rsidP="004930B7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Руководство пользователя   к программе КОМПАС</w:t>
      </w:r>
      <w:r w:rsidRPr="004930B7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930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LT</w:t>
      </w:r>
    </w:p>
    <w:p w:rsidR="004930B7" w:rsidRPr="004930B7" w:rsidRDefault="004930B7" w:rsidP="004930B7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4930B7">
        <w:rPr>
          <w:rFonts w:ascii="Times New Roman" w:hAnsi="Times New Roman"/>
          <w:sz w:val="28"/>
          <w:szCs w:val="28"/>
        </w:rPr>
        <w:t xml:space="preserve">Учимся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30B7">
        <w:rPr>
          <w:rFonts w:ascii="Times New Roman" w:hAnsi="Times New Roman"/>
          <w:sz w:val="28"/>
          <w:szCs w:val="28"/>
        </w:rPr>
        <w:t xml:space="preserve">проектировать </w:t>
      </w:r>
      <w:r>
        <w:rPr>
          <w:rFonts w:ascii="Times New Roman" w:hAnsi="Times New Roman"/>
          <w:sz w:val="28"/>
          <w:szCs w:val="28"/>
        </w:rPr>
        <w:t xml:space="preserve"> на компьютере. Авторы: М.Ю. Монахов; С.Л.Солодов; </w:t>
      </w:r>
      <w:proofErr w:type="spellStart"/>
      <w:r>
        <w:rPr>
          <w:rFonts w:ascii="Times New Roman" w:hAnsi="Times New Roman"/>
          <w:sz w:val="28"/>
          <w:szCs w:val="28"/>
        </w:rPr>
        <w:t>Г.Е.Монахова</w:t>
      </w:r>
      <w:proofErr w:type="spellEnd"/>
      <w:r>
        <w:rPr>
          <w:rFonts w:ascii="Times New Roman" w:hAnsi="Times New Roman"/>
          <w:sz w:val="28"/>
          <w:szCs w:val="28"/>
        </w:rPr>
        <w:t>; - Москва. БИНОМ. Лаборатория знаний. 2005</w:t>
      </w:r>
    </w:p>
    <w:sectPr w:rsidR="004930B7" w:rsidRPr="004930B7" w:rsidSect="00570C53">
      <w:pgSz w:w="11906" w:h="16838"/>
      <w:pgMar w:top="709" w:right="850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4F9" w:rsidRDefault="002F04F9" w:rsidP="008A5B71">
      <w:pPr>
        <w:spacing w:after="0" w:line="240" w:lineRule="auto"/>
      </w:pPr>
      <w:r>
        <w:separator/>
      </w:r>
    </w:p>
  </w:endnote>
  <w:endnote w:type="continuationSeparator" w:id="0">
    <w:p w:rsidR="002F04F9" w:rsidRDefault="002F04F9" w:rsidP="008A5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4F9" w:rsidRDefault="002F04F9" w:rsidP="008A5B71">
      <w:pPr>
        <w:spacing w:after="0" w:line="240" w:lineRule="auto"/>
      </w:pPr>
      <w:r>
        <w:separator/>
      </w:r>
    </w:p>
  </w:footnote>
  <w:footnote w:type="continuationSeparator" w:id="0">
    <w:p w:rsidR="002F04F9" w:rsidRDefault="002F04F9" w:rsidP="008A5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04CA5"/>
    <w:multiLevelType w:val="hybridMultilevel"/>
    <w:tmpl w:val="E4FC2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166951"/>
    <w:multiLevelType w:val="hybridMultilevel"/>
    <w:tmpl w:val="249A9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057B4"/>
    <w:multiLevelType w:val="hybridMultilevel"/>
    <w:tmpl w:val="17A6BD3C"/>
    <w:lvl w:ilvl="0" w:tplc="5546D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C423495"/>
    <w:multiLevelType w:val="hybridMultilevel"/>
    <w:tmpl w:val="9F481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7FBE"/>
    <w:rsid w:val="000C677A"/>
    <w:rsid w:val="000E2F0B"/>
    <w:rsid w:val="002F04F9"/>
    <w:rsid w:val="00373B2F"/>
    <w:rsid w:val="00456C36"/>
    <w:rsid w:val="004930B7"/>
    <w:rsid w:val="004F0E78"/>
    <w:rsid w:val="00570C53"/>
    <w:rsid w:val="00635E44"/>
    <w:rsid w:val="0069209B"/>
    <w:rsid w:val="00720043"/>
    <w:rsid w:val="007E506C"/>
    <w:rsid w:val="008179CF"/>
    <w:rsid w:val="008A5B71"/>
    <w:rsid w:val="00910494"/>
    <w:rsid w:val="00910FBA"/>
    <w:rsid w:val="00927FBE"/>
    <w:rsid w:val="0093448C"/>
    <w:rsid w:val="009D227F"/>
    <w:rsid w:val="009F7A2D"/>
    <w:rsid w:val="00A448F6"/>
    <w:rsid w:val="00A47950"/>
    <w:rsid w:val="00A47F69"/>
    <w:rsid w:val="00A9312C"/>
    <w:rsid w:val="00BC2833"/>
    <w:rsid w:val="00C96BE7"/>
    <w:rsid w:val="00D71866"/>
    <w:rsid w:val="00E25263"/>
    <w:rsid w:val="00E31655"/>
    <w:rsid w:val="00E32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F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Основной текст (8)"/>
    <w:rsid w:val="00927FB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40"/>
      <w:szCs w:val="40"/>
      <w:u w:val="none"/>
      <w:lang w:val="ru-RU"/>
    </w:rPr>
  </w:style>
  <w:style w:type="character" w:customStyle="1" w:styleId="2">
    <w:name w:val="Заголовок №2"/>
    <w:rsid w:val="00927FBE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2"/>
      <w:w w:val="100"/>
      <w:position w:val="0"/>
      <w:sz w:val="66"/>
      <w:szCs w:val="66"/>
      <w:u w:val="none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0C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77A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65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A5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5B7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A5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5B7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mailto:licey_szr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2016-04-20T09:00:00Z</dcterms:created>
  <dcterms:modified xsi:type="dcterms:W3CDTF">2016-04-20T09:00:00Z</dcterms:modified>
</cp:coreProperties>
</file>