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748" w:rsidRPr="00F07748" w:rsidRDefault="00F07748" w:rsidP="00870D42">
      <w:pPr>
        <w:tabs>
          <w:tab w:val="left" w:pos="8931"/>
          <w:tab w:val="left" w:pos="9000"/>
          <w:tab w:val="left" w:pos="9071"/>
        </w:tabs>
        <w:spacing w:after="72"/>
        <w:ind w:left="142" w:right="282" w:firstLine="540"/>
        <w:jc w:val="center"/>
        <w:rPr>
          <w:rFonts w:ascii="Times New Roman" w:hAnsi="Times New Roman" w:cs="Times New Roman"/>
          <w:sz w:val="28"/>
          <w:szCs w:val="28"/>
        </w:rPr>
      </w:pPr>
      <w:r w:rsidRPr="00F07748">
        <w:rPr>
          <w:rFonts w:ascii="Times New Roman" w:hAnsi="Times New Roman" w:cs="Times New Roman"/>
          <w:b/>
          <w:bCs/>
          <w:sz w:val="28"/>
          <w:szCs w:val="28"/>
          <w:lang w:val="en-US"/>
        </w:rPr>
        <w:t>VIII</w:t>
      </w:r>
      <w:r w:rsidRPr="00F07748">
        <w:rPr>
          <w:rFonts w:ascii="Times New Roman" w:hAnsi="Times New Roman" w:cs="Times New Roman"/>
          <w:b/>
          <w:bCs/>
          <w:sz w:val="28"/>
          <w:szCs w:val="28"/>
        </w:rPr>
        <w:t xml:space="preserve"> открытый региональный конкурс</w:t>
      </w:r>
    </w:p>
    <w:p w:rsidR="00F07748" w:rsidRPr="00F07748" w:rsidRDefault="00F07748" w:rsidP="00870D42">
      <w:pPr>
        <w:tabs>
          <w:tab w:val="left" w:pos="8931"/>
          <w:tab w:val="left" w:pos="9000"/>
          <w:tab w:val="left" w:pos="9071"/>
        </w:tabs>
        <w:spacing w:after="72"/>
        <w:ind w:left="142" w:right="282" w:firstLine="540"/>
        <w:jc w:val="center"/>
        <w:rPr>
          <w:rFonts w:ascii="Times New Roman" w:hAnsi="Times New Roman" w:cs="Times New Roman"/>
          <w:sz w:val="28"/>
          <w:szCs w:val="28"/>
        </w:rPr>
      </w:pPr>
      <w:r w:rsidRPr="00F07748">
        <w:rPr>
          <w:rFonts w:ascii="Times New Roman" w:hAnsi="Times New Roman" w:cs="Times New Roman"/>
          <w:b/>
          <w:bCs/>
          <w:sz w:val="28"/>
          <w:szCs w:val="28"/>
        </w:rPr>
        <w:t>«Инженерная компьютерная графика и применение ее в производстве»</w:t>
      </w:r>
    </w:p>
    <w:p w:rsidR="00F07748" w:rsidRPr="00F07748" w:rsidRDefault="00F07748" w:rsidP="00F07748">
      <w:pPr>
        <w:tabs>
          <w:tab w:val="left" w:pos="9000"/>
        </w:tabs>
        <w:spacing w:after="72"/>
        <w:ind w:left="-540" w:right="355" w:firstLine="540"/>
        <w:jc w:val="center"/>
        <w:rPr>
          <w:rFonts w:ascii="Times New Roman" w:hAnsi="Times New Roman" w:cs="Times New Roman"/>
          <w:sz w:val="28"/>
          <w:szCs w:val="28"/>
        </w:rPr>
      </w:pPr>
    </w:p>
    <w:p w:rsidR="00F07748" w:rsidRDefault="00F07748" w:rsidP="00F07748">
      <w:pPr>
        <w:tabs>
          <w:tab w:val="left" w:pos="9000"/>
        </w:tabs>
        <w:spacing w:after="72"/>
        <w:ind w:left="-540" w:right="355" w:firstLine="540"/>
      </w:pPr>
    </w:p>
    <w:p w:rsidR="00F07748" w:rsidRDefault="00F07748" w:rsidP="00F07748">
      <w:pPr>
        <w:tabs>
          <w:tab w:val="left" w:pos="9000"/>
        </w:tabs>
        <w:spacing w:after="72"/>
        <w:ind w:left="-540" w:right="355" w:firstLine="540"/>
      </w:pPr>
    </w:p>
    <w:p w:rsidR="00F07748" w:rsidRPr="00F07748" w:rsidRDefault="00F07748" w:rsidP="00F07748">
      <w:pPr>
        <w:tabs>
          <w:tab w:val="left" w:pos="9000"/>
        </w:tabs>
        <w:spacing w:after="72" w:line="360" w:lineRule="auto"/>
        <w:ind w:left="-540" w:right="355" w:firstLine="540"/>
        <w:jc w:val="center"/>
        <w:rPr>
          <w:b/>
          <w:sz w:val="28"/>
          <w:szCs w:val="28"/>
        </w:rPr>
      </w:pPr>
    </w:p>
    <w:p w:rsidR="00F07748" w:rsidRPr="00F07748" w:rsidRDefault="00F07748" w:rsidP="00F07748">
      <w:pPr>
        <w:pStyle w:val="4"/>
        <w:spacing w:before="0" w:beforeAutospacing="0" w:afterAutospacing="0" w:line="240" w:lineRule="atLeast"/>
        <w:ind w:left="2835"/>
        <w:jc w:val="both"/>
        <w:rPr>
          <w:b w:val="0"/>
          <w:sz w:val="28"/>
          <w:szCs w:val="28"/>
        </w:rPr>
      </w:pPr>
      <w:r w:rsidRPr="00F07748">
        <w:rPr>
          <w:b w:val="0"/>
          <w:spacing w:val="-7"/>
          <w:sz w:val="28"/>
          <w:szCs w:val="28"/>
        </w:rPr>
        <w:t xml:space="preserve">Номинация конкурса: </w:t>
      </w:r>
      <w:r w:rsidRPr="00F07748">
        <w:rPr>
          <w:i/>
          <w:sz w:val="28"/>
          <w:szCs w:val="28"/>
        </w:rPr>
        <w:t xml:space="preserve">«Моделирование трехмерных объектов в </w:t>
      </w:r>
      <w:r w:rsidRPr="00F07748">
        <w:rPr>
          <w:i/>
          <w:sz w:val="28"/>
          <w:szCs w:val="28"/>
          <w:lang w:val="en-US"/>
        </w:rPr>
        <w:t>CAD</w:t>
      </w:r>
      <w:r w:rsidRPr="00F07748">
        <w:rPr>
          <w:i/>
          <w:sz w:val="28"/>
          <w:szCs w:val="28"/>
        </w:rPr>
        <w:t xml:space="preserve"> и </w:t>
      </w:r>
      <w:r w:rsidRPr="00F07748">
        <w:rPr>
          <w:i/>
          <w:sz w:val="28"/>
          <w:szCs w:val="28"/>
          <w:lang w:val="en-US"/>
        </w:rPr>
        <w:t>CAD</w:t>
      </w:r>
      <w:r w:rsidRPr="00F07748">
        <w:rPr>
          <w:i/>
          <w:sz w:val="28"/>
          <w:szCs w:val="28"/>
        </w:rPr>
        <w:t>/</w:t>
      </w:r>
      <w:r w:rsidRPr="00F07748">
        <w:rPr>
          <w:i/>
          <w:sz w:val="28"/>
          <w:szCs w:val="28"/>
          <w:lang w:val="en-US"/>
        </w:rPr>
        <w:t>CAM</w:t>
      </w:r>
      <w:r w:rsidRPr="00F07748">
        <w:rPr>
          <w:i/>
          <w:sz w:val="28"/>
          <w:szCs w:val="28"/>
        </w:rPr>
        <w:t xml:space="preserve"> системах»;</w:t>
      </w:r>
    </w:p>
    <w:p w:rsidR="00F07748" w:rsidRPr="00727CFE" w:rsidRDefault="00F07748" w:rsidP="00F07748">
      <w:pPr>
        <w:spacing w:afterLines="0" w:line="360" w:lineRule="auto"/>
        <w:ind w:firstLine="567"/>
        <w:jc w:val="center"/>
        <w:rPr>
          <w:rFonts w:ascii="Times New Roman" w:hAnsi="Times New Roman" w:cs="Times New Roman"/>
          <w:bCs/>
          <w:spacing w:val="-7"/>
          <w:sz w:val="24"/>
          <w:szCs w:val="24"/>
          <w:lang w:eastAsia="ru-RU"/>
        </w:rPr>
      </w:pPr>
    </w:p>
    <w:p w:rsidR="00F07748" w:rsidRPr="00727CFE" w:rsidRDefault="00F07748" w:rsidP="00F07748">
      <w:pPr>
        <w:spacing w:afterLines="0" w:line="360" w:lineRule="auto"/>
        <w:ind w:firstLine="567"/>
        <w:jc w:val="center"/>
        <w:rPr>
          <w:rFonts w:ascii="Times New Roman" w:hAnsi="Times New Roman" w:cs="Times New Roman"/>
          <w:bCs/>
          <w:spacing w:val="-7"/>
          <w:sz w:val="24"/>
          <w:szCs w:val="24"/>
          <w:lang w:eastAsia="ru-RU"/>
        </w:rPr>
      </w:pPr>
    </w:p>
    <w:p w:rsidR="00F07748" w:rsidRPr="00727CFE" w:rsidRDefault="00F07748" w:rsidP="00F07748">
      <w:pPr>
        <w:spacing w:afterLines="0" w:line="360" w:lineRule="auto"/>
        <w:ind w:firstLine="567"/>
        <w:jc w:val="center"/>
        <w:rPr>
          <w:rFonts w:ascii="Times New Roman" w:hAnsi="Times New Roman" w:cs="Times New Roman"/>
          <w:b/>
          <w:bCs/>
          <w:spacing w:val="-7"/>
          <w:sz w:val="24"/>
          <w:szCs w:val="24"/>
          <w:lang w:eastAsia="ru-RU"/>
        </w:rPr>
      </w:pPr>
      <w:r w:rsidRPr="00727CFE">
        <w:rPr>
          <w:rFonts w:ascii="Times New Roman" w:hAnsi="Times New Roman" w:cs="Times New Roman"/>
          <w:b/>
          <w:bCs/>
          <w:spacing w:val="-7"/>
          <w:sz w:val="24"/>
          <w:szCs w:val="24"/>
          <w:lang w:eastAsia="ru-RU"/>
        </w:rPr>
        <w:t xml:space="preserve">ПОСТРОЕНИЕ АРХИТЕКТУРНОГО ОБЪЕКТА МЕТОДОМ КОМПЬЮТЕРНОГО МОДЕЛИРОВАНИЯ  И СОЗДАНИЯ МАКЕТА (НА ПРИМЕРЕ СРЕДНЕВЕКОВОЙ КРЕПОСТИ) </w:t>
      </w:r>
    </w:p>
    <w:p w:rsidR="00F07748" w:rsidRPr="00477B7F" w:rsidRDefault="00F07748" w:rsidP="00F07748">
      <w:pPr>
        <w:tabs>
          <w:tab w:val="left" w:pos="9000"/>
        </w:tabs>
        <w:spacing w:after="72" w:line="360" w:lineRule="auto"/>
        <w:ind w:left="-540" w:right="355" w:firstLine="540"/>
        <w:jc w:val="center"/>
        <w:rPr>
          <w:b/>
          <w:sz w:val="28"/>
          <w:szCs w:val="28"/>
        </w:rPr>
      </w:pPr>
    </w:p>
    <w:p w:rsidR="00F07748" w:rsidRPr="00F07748" w:rsidRDefault="00F07748" w:rsidP="00F07748">
      <w:pPr>
        <w:tabs>
          <w:tab w:val="left" w:pos="9000"/>
        </w:tabs>
        <w:spacing w:after="72" w:line="360" w:lineRule="auto"/>
        <w:ind w:left="-540" w:right="355" w:firstLine="540"/>
        <w:jc w:val="center"/>
        <w:rPr>
          <w:b/>
          <w:sz w:val="28"/>
          <w:szCs w:val="28"/>
        </w:rPr>
      </w:pPr>
    </w:p>
    <w:p w:rsidR="00F07748" w:rsidRPr="00F07748" w:rsidRDefault="00F07748" w:rsidP="00F07748">
      <w:pPr>
        <w:tabs>
          <w:tab w:val="left" w:pos="9000"/>
        </w:tabs>
        <w:spacing w:after="72" w:line="360" w:lineRule="auto"/>
        <w:ind w:left="-540" w:right="355" w:firstLine="540"/>
        <w:jc w:val="center"/>
        <w:rPr>
          <w:b/>
          <w:sz w:val="28"/>
          <w:szCs w:val="28"/>
        </w:rPr>
      </w:pPr>
    </w:p>
    <w:p w:rsidR="00F07748" w:rsidRDefault="00F07748" w:rsidP="00F07748">
      <w:pPr>
        <w:pStyle w:val="a4"/>
        <w:spacing w:before="0" w:beforeAutospacing="0" w:after="72" w:afterAutospacing="0" w:line="240" w:lineRule="atLeast"/>
        <w:ind w:left="3828"/>
        <w:rPr>
          <w:bCs/>
          <w:spacing w:val="-7"/>
        </w:rPr>
      </w:pPr>
      <w:r>
        <w:rPr>
          <w:b/>
          <w:bCs/>
          <w:spacing w:val="-7"/>
        </w:rPr>
        <w:t>Авторы</w:t>
      </w:r>
      <w:r w:rsidRPr="00727CFE">
        <w:rPr>
          <w:b/>
          <w:bCs/>
          <w:spacing w:val="-7"/>
        </w:rPr>
        <w:t xml:space="preserve">: </w:t>
      </w:r>
      <w:r w:rsidRPr="000E354D">
        <w:rPr>
          <w:bCs/>
          <w:spacing w:val="-7"/>
        </w:rPr>
        <w:t xml:space="preserve">Васильев Павел Валерьевич студент второго курса группы Тс 21-14 специальности 13.02.02 </w:t>
      </w:r>
      <w:r>
        <w:rPr>
          <w:bCs/>
          <w:spacing w:val="-7"/>
        </w:rPr>
        <w:t>,</w:t>
      </w:r>
    </w:p>
    <w:p w:rsidR="00F07748" w:rsidRPr="000E354D" w:rsidRDefault="00F07748" w:rsidP="00F07748">
      <w:pPr>
        <w:pStyle w:val="a4"/>
        <w:spacing w:before="0" w:beforeAutospacing="0" w:after="72" w:afterAutospacing="0" w:line="240" w:lineRule="atLeast"/>
        <w:ind w:left="3828"/>
      </w:pPr>
      <w:r w:rsidRPr="000E354D">
        <w:rPr>
          <w:bCs/>
          <w:spacing w:val="-7"/>
        </w:rPr>
        <w:t xml:space="preserve"> студент 1 курса</w:t>
      </w:r>
      <w:r w:rsidRPr="000E354D">
        <w:t xml:space="preserve">  Николаев Максим Анатольевич группы С11-15 специальности</w:t>
      </w:r>
      <w:r>
        <w:t xml:space="preserve"> 08.02.01</w:t>
      </w:r>
    </w:p>
    <w:p w:rsidR="00F07748" w:rsidRDefault="00F07748" w:rsidP="00F07748">
      <w:pPr>
        <w:pStyle w:val="a4"/>
        <w:spacing w:before="0" w:beforeAutospacing="0" w:after="72" w:afterAutospacing="0" w:line="240" w:lineRule="atLeast"/>
        <w:ind w:left="3828"/>
      </w:pPr>
      <w:r w:rsidRPr="00F07748">
        <w:t>Бюджетное профессиональное образовательное учреждение Чувашской Республики</w:t>
      </w:r>
      <w:r w:rsidR="00870D42">
        <w:t xml:space="preserve"> </w:t>
      </w:r>
      <w:r w:rsidRPr="00F07748">
        <w:t>«</w:t>
      </w:r>
      <w:proofErr w:type="spellStart"/>
      <w:r w:rsidRPr="00F07748">
        <w:t>Чебоксарский</w:t>
      </w:r>
      <w:proofErr w:type="spellEnd"/>
      <w:r w:rsidRPr="00F07748">
        <w:t xml:space="preserve"> техникум строительства и городского хозяйства» Министерства образования и молодежной политики Чувашской Республики</w:t>
      </w:r>
      <w:r>
        <w:t>,</w:t>
      </w:r>
      <w:r w:rsidRPr="00F07748">
        <w:t xml:space="preserve"> </w:t>
      </w:r>
      <w:r>
        <w:t>Московский проспект 35, г. Чебоксары</w:t>
      </w:r>
      <w:r w:rsidR="00E11F24">
        <w:t xml:space="preserve">,  т. </w:t>
      </w:r>
      <w:r w:rsidR="00E11F24">
        <w:rPr>
          <w:sz w:val="26"/>
          <w:szCs w:val="26"/>
        </w:rPr>
        <w:t xml:space="preserve">(8352) 45-12-14  </w:t>
      </w:r>
    </w:p>
    <w:p w:rsidR="00F07748" w:rsidRPr="00F07748" w:rsidRDefault="00F07748" w:rsidP="00F07748">
      <w:pPr>
        <w:pStyle w:val="a4"/>
        <w:spacing w:before="0" w:beforeAutospacing="0" w:after="72" w:afterAutospacing="0" w:line="240" w:lineRule="atLeast"/>
        <w:ind w:left="3828"/>
      </w:pPr>
    </w:p>
    <w:p w:rsidR="00F07748" w:rsidRPr="00727CFE" w:rsidRDefault="00F07748" w:rsidP="00F07748">
      <w:pPr>
        <w:spacing w:afterLines="0" w:line="360" w:lineRule="auto"/>
        <w:ind w:left="3828"/>
        <w:jc w:val="right"/>
        <w:rPr>
          <w:rFonts w:ascii="Times New Roman" w:hAnsi="Times New Roman" w:cs="Times New Roman"/>
          <w:b/>
          <w:bCs/>
          <w:spacing w:val="-7"/>
          <w:sz w:val="24"/>
          <w:szCs w:val="24"/>
          <w:lang w:eastAsia="ru-RU"/>
        </w:rPr>
      </w:pPr>
    </w:p>
    <w:p w:rsidR="00F07748" w:rsidRPr="00F07748" w:rsidRDefault="00F07748" w:rsidP="00F07748">
      <w:pPr>
        <w:pStyle w:val="a4"/>
        <w:spacing w:before="0" w:beforeAutospacing="0" w:after="72" w:afterAutospacing="0" w:line="240" w:lineRule="atLeast"/>
        <w:ind w:left="3828"/>
      </w:pPr>
      <w:r w:rsidRPr="00727CFE">
        <w:rPr>
          <w:b/>
          <w:bCs/>
          <w:spacing w:val="-7"/>
        </w:rPr>
        <w:t>Руковод</w:t>
      </w:r>
      <w:bookmarkStart w:id="0" w:name="_GoBack"/>
      <w:bookmarkEnd w:id="0"/>
      <w:r w:rsidRPr="00727CFE">
        <w:rPr>
          <w:b/>
          <w:bCs/>
          <w:spacing w:val="-7"/>
        </w:rPr>
        <w:t xml:space="preserve">ители: </w:t>
      </w:r>
      <w:r w:rsidRPr="00F07748">
        <w:t xml:space="preserve">Михопарова Ольга Валерьевна, преподаватель информатики и </w:t>
      </w:r>
    </w:p>
    <w:p w:rsidR="00F07748" w:rsidRPr="00F07748" w:rsidRDefault="00F07748" w:rsidP="00F07748">
      <w:pPr>
        <w:pStyle w:val="a4"/>
        <w:spacing w:before="0" w:beforeAutospacing="0" w:after="72" w:afterAutospacing="0" w:line="240" w:lineRule="atLeast"/>
        <w:ind w:left="3828"/>
      </w:pPr>
      <w:proofErr w:type="spellStart"/>
      <w:r w:rsidRPr="00F07748">
        <w:t>Кутоманова</w:t>
      </w:r>
      <w:proofErr w:type="spellEnd"/>
      <w:r w:rsidRPr="00F07748">
        <w:t xml:space="preserve"> Марина Николаевна, преподаватель естественнонаучных дисциплин</w:t>
      </w:r>
    </w:p>
    <w:p w:rsidR="00F07748" w:rsidRDefault="00F07748" w:rsidP="00F07748">
      <w:pPr>
        <w:tabs>
          <w:tab w:val="left" w:pos="9000"/>
        </w:tabs>
        <w:spacing w:after="72" w:line="360" w:lineRule="auto"/>
        <w:ind w:left="3828" w:right="355"/>
        <w:jc w:val="center"/>
        <w:rPr>
          <w:b/>
          <w:sz w:val="28"/>
          <w:szCs w:val="28"/>
        </w:rPr>
      </w:pPr>
    </w:p>
    <w:p w:rsidR="00F07748" w:rsidRPr="00F07748" w:rsidRDefault="00F07748" w:rsidP="00F07748">
      <w:pPr>
        <w:tabs>
          <w:tab w:val="left" w:pos="9000"/>
        </w:tabs>
        <w:spacing w:after="72" w:line="360" w:lineRule="auto"/>
        <w:ind w:right="355"/>
        <w:jc w:val="center"/>
        <w:rPr>
          <w:b/>
          <w:sz w:val="28"/>
          <w:szCs w:val="28"/>
        </w:rPr>
      </w:pPr>
      <w:r>
        <w:rPr>
          <w:b/>
          <w:sz w:val="28"/>
          <w:szCs w:val="28"/>
        </w:rPr>
        <w:t>Чебоксары - 2016 г.</w:t>
      </w:r>
    </w:p>
    <w:p w:rsidR="004C0D45" w:rsidRPr="00727CFE" w:rsidRDefault="004C0D45" w:rsidP="00727CFE">
      <w:pPr>
        <w:spacing w:afterLines="0" w:line="360" w:lineRule="auto"/>
        <w:ind w:firstLine="567"/>
        <w:jc w:val="center"/>
        <w:rPr>
          <w:rFonts w:ascii="Times New Roman" w:hAnsi="Times New Roman" w:cs="Times New Roman"/>
          <w:b/>
          <w:bCs/>
          <w:spacing w:val="-7"/>
          <w:sz w:val="24"/>
          <w:szCs w:val="24"/>
          <w:lang w:eastAsia="ru-RU"/>
        </w:rPr>
      </w:pPr>
    </w:p>
    <w:sdt>
      <w:sdtPr>
        <w:rPr>
          <w:rFonts w:asciiTheme="minorHAnsi" w:eastAsiaTheme="minorHAnsi" w:hAnsiTheme="minorHAnsi" w:cstheme="minorBidi"/>
          <w:b w:val="0"/>
          <w:bCs w:val="0"/>
          <w:color w:val="auto"/>
          <w:sz w:val="22"/>
          <w:szCs w:val="22"/>
        </w:rPr>
        <w:id w:val="91977704"/>
        <w:docPartObj>
          <w:docPartGallery w:val="Table of Contents"/>
          <w:docPartUnique/>
        </w:docPartObj>
      </w:sdtPr>
      <w:sdtContent>
        <w:p w:rsidR="00980F05" w:rsidRPr="00891FCF" w:rsidRDefault="00980F05" w:rsidP="00891FCF">
          <w:pPr>
            <w:pStyle w:val="ac"/>
            <w:spacing w:after="72"/>
            <w:jc w:val="center"/>
            <w:rPr>
              <w:rFonts w:ascii="Times New Roman" w:hAnsi="Times New Roman" w:cs="Times New Roman"/>
              <w:sz w:val="24"/>
              <w:szCs w:val="24"/>
            </w:rPr>
          </w:pPr>
          <w:r w:rsidRPr="00891FCF">
            <w:rPr>
              <w:rFonts w:ascii="Times New Roman" w:hAnsi="Times New Roman" w:cs="Times New Roman"/>
              <w:sz w:val="24"/>
              <w:szCs w:val="24"/>
            </w:rPr>
            <w:t>Оглавление</w:t>
          </w:r>
        </w:p>
        <w:p w:rsidR="00516DEA" w:rsidRPr="00891FCF" w:rsidRDefault="00FB157E" w:rsidP="00516DEA">
          <w:pPr>
            <w:pStyle w:val="12"/>
            <w:rPr>
              <w:rFonts w:ascii="Times New Roman" w:eastAsiaTheme="minorEastAsia" w:hAnsi="Times New Roman" w:cs="Times New Roman"/>
              <w:noProof/>
              <w:sz w:val="24"/>
              <w:szCs w:val="24"/>
              <w:lang w:eastAsia="ru-RU"/>
            </w:rPr>
          </w:pPr>
          <w:r w:rsidRPr="00891FCF">
            <w:rPr>
              <w:rFonts w:ascii="Times New Roman" w:hAnsi="Times New Roman" w:cs="Times New Roman"/>
              <w:sz w:val="24"/>
              <w:szCs w:val="24"/>
            </w:rPr>
            <w:fldChar w:fldCharType="begin"/>
          </w:r>
          <w:r w:rsidR="00980F05" w:rsidRPr="00891FCF">
            <w:rPr>
              <w:rFonts w:ascii="Times New Roman" w:hAnsi="Times New Roman" w:cs="Times New Roman"/>
              <w:sz w:val="24"/>
              <w:szCs w:val="24"/>
            </w:rPr>
            <w:instrText xml:space="preserve"> TOC \o "1-3" \h \z \u </w:instrText>
          </w:r>
          <w:r w:rsidRPr="00891FCF">
            <w:rPr>
              <w:rFonts w:ascii="Times New Roman" w:hAnsi="Times New Roman" w:cs="Times New Roman"/>
              <w:sz w:val="24"/>
              <w:szCs w:val="24"/>
            </w:rPr>
            <w:fldChar w:fldCharType="separate"/>
          </w:r>
          <w:hyperlink w:anchor="_Toc436476636" w:history="1">
            <w:r w:rsidR="00516DEA" w:rsidRPr="00891FCF">
              <w:rPr>
                <w:rStyle w:val="a5"/>
                <w:rFonts w:ascii="Times New Roman" w:hAnsi="Times New Roman" w:cs="Times New Roman"/>
                <w:noProof/>
                <w:sz w:val="24"/>
                <w:szCs w:val="24"/>
              </w:rPr>
              <w:t>Введение.</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_Toc436476636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3</w:t>
            </w:r>
            <w:r w:rsidRPr="00891FCF">
              <w:rPr>
                <w:rFonts w:ascii="Times New Roman" w:hAnsi="Times New Roman" w:cs="Times New Roman"/>
                <w:noProof/>
                <w:webHidden/>
                <w:sz w:val="24"/>
                <w:szCs w:val="24"/>
              </w:rPr>
              <w:fldChar w:fldCharType="end"/>
            </w:r>
          </w:hyperlink>
        </w:p>
        <w:p w:rsidR="00516DEA" w:rsidRPr="00891FCF" w:rsidRDefault="00FB157E">
          <w:pPr>
            <w:pStyle w:val="12"/>
            <w:rPr>
              <w:rFonts w:ascii="Times New Roman" w:eastAsiaTheme="minorEastAsia" w:hAnsi="Times New Roman" w:cs="Times New Roman"/>
              <w:noProof/>
              <w:sz w:val="24"/>
              <w:szCs w:val="24"/>
              <w:lang w:eastAsia="ru-RU"/>
            </w:rPr>
          </w:pPr>
          <w:hyperlink w:anchor="_Toc436476637" w:history="1">
            <w:r w:rsidR="00516DEA" w:rsidRPr="00891FCF">
              <w:rPr>
                <w:rStyle w:val="a5"/>
                <w:rFonts w:ascii="Times New Roman" w:hAnsi="Times New Roman" w:cs="Times New Roman"/>
                <w:noProof/>
                <w:sz w:val="24"/>
                <w:szCs w:val="24"/>
                <w:lang w:eastAsia="ru-RU"/>
              </w:rPr>
              <w:t>Теоретическая часть</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_Toc436476637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5</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38" w:history="1">
            <w:r w:rsidR="00516DEA" w:rsidRPr="00891FCF">
              <w:rPr>
                <w:rStyle w:val="a5"/>
                <w:rFonts w:ascii="Times New Roman" w:hAnsi="Times New Roman" w:cs="Times New Roman"/>
                <w:noProof/>
                <w:sz w:val="24"/>
                <w:szCs w:val="24"/>
                <w:shd w:val="clear" w:color="auto" w:fill="FFFFFF"/>
              </w:rPr>
              <w:t>Крепости в России.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_Toc436476638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6</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39" w:history="1">
            <w:r w:rsidR="00516DEA" w:rsidRPr="00891FCF">
              <w:rPr>
                <w:rStyle w:val="a5"/>
                <w:rFonts w:ascii="Times New Roman" w:hAnsi="Times New Roman" w:cs="Times New Roman"/>
                <w:noProof/>
                <w:sz w:val="24"/>
                <w:szCs w:val="24"/>
                <w:shd w:val="clear" w:color="auto" w:fill="FFFFFF"/>
              </w:rPr>
              <w:t>Структура любой  крепости.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_Toc436476639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8</w:t>
            </w:r>
            <w:r w:rsidRPr="00891FCF">
              <w:rPr>
                <w:rFonts w:ascii="Times New Roman" w:hAnsi="Times New Roman" w:cs="Times New Roman"/>
                <w:noProof/>
                <w:webHidden/>
                <w:sz w:val="24"/>
                <w:szCs w:val="24"/>
              </w:rPr>
              <w:fldChar w:fldCharType="end"/>
            </w:r>
          </w:hyperlink>
        </w:p>
        <w:p w:rsidR="00516DEA" w:rsidRPr="00891FCF" w:rsidRDefault="00FB157E">
          <w:pPr>
            <w:pStyle w:val="12"/>
            <w:rPr>
              <w:rFonts w:ascii="Times New Roman" w:eastAsiaTheme="minorEastAsia" w:hAnsi="Times New Roman" w:cs="Times New Roman"/>
              <w:noProof/>
              <w:sz w:val="24"/>
              <w:szCs w:val="24"/>
              <w:lang w:eastAsia="ru-RU"/>
            </w:rPr>
          </w:pPr>
          <w:hyperlink w:anchor="_Toc436476647" w:history="1">
            <w:r w:rsidR="00516DEA" w:rsidRPr="00891FCF">
              <w:rPr>
                <w:rStyle w:val="a5"/>
                <w:rFonts w:ascii="Times New Roman" w:hAnsi="Times New Roman" w:cs="Times New Roman"/>
                <w:noProof/>
                <w:sz w:val="24"/>
                <w:szCs w:val="24"/>
              </w:rPr>
              <w:t>Практическая часть.</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_Toc436476647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10</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48" w:history="1">
            <w:r w:rsidR="00516DEA" w:rsidRPr="00891FCF">
              <w:rPr>
                <w:rStyle w:val="a5"/>
                <w:rFonts w:ascii="Times New Roman" w:hAnsi="Times New Roman" w:cs="Times New Roman"/>
                <w:noProof/>
                <w:sz w:val="24"/>
                <w:szCs w:val="24"/>
              </w:rPr>
              <w:t>Выбор модели и описание внешнего вида нашей крепости.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_Toc436476648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10</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49" w:history="1">
            <w:r w:rsidR="00516DEA" w:rsidRPr="00891FCF">
              <w:rPr>
                <w:rStyle w:val="a5"/>
                <w:rFonts w:ascii="Times New Roman" w:hAnsi="Times New Roman" w:cs="Times New Roman"/>
                <w:noProof/>
                <w:sz w:val="24"/>
                <w:szCs w:val="24"/>
              </w:rPr>
              <w:t>Компьютерное моделирование  крепости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_Toc436476649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11</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50" w:history="1">
            <w:r w:rsidR="00516DEA" w:rsidRPr="00891FCF">
              <w:rPr>
                <w:rStyle w:val="a5"/>
                <w:rFonts w:ascii="Times New Roman" w:hAnsi="Times New Roman" w:cs="Times New Roman"/>
                <w:noProof/>
                <w:sz w:val="24"/>
                <w:szCs w:val="24"/>
              </w:rPr>
              <w:t>Создание архитектурного макета крепости.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_Toc436476650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21</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31"/>
            <w:tabs>
              <w:tab w:val="right" w:leader="dot" w:pos="9061"/>
            </w:tabs>
            <w:spacing w:after="72"/>
            <w:rPr>
              <w:rFonts w:ascii="Times New Roman" w:eastAsiaTheme="minorEastAsia" w:hAnsi="Times New Roman" w:cs="Times New Roman"/>
              <w:noProof/>
              <w:sz w:val="24"/>
              <w:szCs w:val="24"/>
              <w:lang w:eastAsia="ru-RU"/>
            </w:rPr>
          </w:pPr>
          <w:hyperlink w:anchor="_Toc436476651" w:history="1">
            <w:r w:rsidR="00516DEA" w:rsidRPr="00891FCF">
              <w:rPr>
                <w:rStyle w:val="a5"/>
                <w:rFonts w:ascii="Times New Roman" w:eastAsia="Times New Roman" w:hAnsi="Times New Roman" w:cs="Times New Roman"/>
                <w:noProof/>
                <w:sz w:val="24"/>
                <w:szCs w:val="24"/>
                <w:lang w:eastAsia="ru-RU"/>
              </w:rPr>
              <w:t>Что нужно для создания макета?</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_Toc436476651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21</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31"/>
            <w:tabs>
              <w:tab w:val="right" w:leader="dot" w:pos="9061"/>
            </w:tabs>
            <w:spacing w:after="72"/>
            <w:rPr>
              <w:rFonts w:ascii="Times New Roman" w:eastAsiaTheme="minorEastAsia" w:hAnsi="Times New Roman" w:cs="Times New Roman"/>
              <w:noProof/>
              <w:sz w:val="24"/>
              <w:szCs w:val="24"/>
              <w:lang w:eastAsia="ru-RU"/>
            </w:rPr>
          </w:pPr>
          <w:hyperlink w:anchor="_Toc436476652" w:history="1">
            <w:r w:rsidR="00516DEA" w:rsidRPr="00891FCF">
              <w:rPr>
                <w:rStyle w:val="a5"/>
                <w:rFonts w:ascii="Times New Roman" w:eastAsia="Times New Roman" w:hAnsi="Times New Roman" w:cs="Times New Roman"/>
                <w:noProof/>
                <w:sz w:val="24"/>
                <w:szCs w:val="24"/>
                <w:lang w:eastAsia="ru-RU"/>
              </w:rPr>
              <w:t>Выбор материала и инструмента</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_Toc436476652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21</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31"/>
            <w:tabs>
              <w:tab w:val="right" w:leader="dot" w:pos="9061"/>
            </w:tabs>
            <w:spacing w:after="72"/>
            <w:rPr>
              <w:rFonts w:ascii="Times New Roman" w:eastAsiaTheme="minorEastAsia" w:hAnsi="Times New Roman" w:cs="Times New Roman"/>
              <w:noProof/>
              <w:sz w:val="24"/>
              <w:szCs w:val="24"/>
              <w:lang w:eastAsia="ru-RU"/>
            </w:rPr>
          </w:pPr>
          <w:hyperlink w:anchor="_Toc436476653" w:history="1">
            <w:r w:rsidR="00516DEA" w:rsidRPr="00891FCF">
              <w:rPr>
                <w:rStyle w:val="a5"/>
                <w:rFonts w:ascii="Times New Roman" w:eastAsia="Times New Roman" w:hAnsi="Times New Roman" w:cs="Times New Roman"/>
                <w:noProof/>
                <w:sz w:val="24"/>
                <w:szCs w:val="24"/>
                <w:lang w:eastAsia="ru-RU"/>
              </w:rPr>
              <w:t>Инструменты</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_Toc436476653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22</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31"/>
            <w:tabs>
              <w:tab w:val="right" w:leader="dot" w:pos="9061"/>
            </w:tabs>
            <w:spacing w:after="72"/>
            <w:rPr>
              <w:rFonts w:ascii="Times New Roman" w:eastAsiaTheme="minorEastAsia" w:hAnsi="Times New Roman" w:cs="Times New Roman"/>
              <w:noProof/>
              <w:sz w:val="24"/>
              <w:szCs w:val="24"/>
              <w:lang w:eastAsia="ru-RU"/>
            </w:rPr>
          </w:pPr>
          <w:hyperlink w:anchor="_Toc436476654" w:history="1">
            <w:r w:rsidR="00516DEA" w:rsidRPr="00891FCF">
              <w:rPr>
                <w:rStyle w:val="a5"/>
                <w:rFonts w:ascii="Times New Roman" w:eastAsia="Times New Roman" w:hAnsi="Times New Roman" w:cs="Times New Roman"/>
                <w:noProof/>
                <w:sz w:val="24"/>
                <w:szCs w:val="24"/>
                <w:lang w:eastAsia="ru-RU"/>
              </w:rPr>
              <w:t>Технологическая карта на изготовление крепости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_Toc436476654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22</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55" w:history="1">
            <w:r w:rsidR="00516DEA" w:rsidRPr="00891FCF">
              <w:rPr>
                <w:rStyle w:val="a5"/>
                <w:rFonts w:ascii="Times New Roman" w:hAnsi="Times New Roman" w:cs="Times New Roman"/>
                <w:noProof/>
                <w:sz w:val="24"/>
                <w:szCs w:val="24"/>
              </w:rPr>
              <w:t>Ан</w:t>
            </w:r>
            <w:r w:rsidR="00516DEA" w:rsidRPr="00891FCF">
              <w:rPr>
                <w:rStyle w:val="a5"/>
                <w:rFonts w:ascii="Times New Roman" w:hAnsi="Times New Roman" w:cs="Times New Roman"/>
                <w:noProof/>
                <w:sz w:val="24"/>
                <w:szCs w:val="24"/>
                <w:shd w:val="clear" w:color="auto" w:fill="FFFFFF"/>
              </w:rPr>
              <w:t>ализ компьютерного 3</w:t>
            </w:r>
            <w:r w:rsidR="00516DEA" w:rsidRPr="00891FCF">
              <w:rPr>
                <w:rStyle w:val="a5"/>
                <w:rFonts w:ascii="Times New Roman" w:hAnsi="Times New Roman" w:cs="Times New Roman"/>
                <w:noProof/>
                <w:sz w:val="24"/>
                <w:szCs w:val="24"/>
                <w:shd w:val="clear" w:color="auto" w:fill="FFFFFF"/>
                <w:lang w:val="en-US"/>
              </w:rPr>
              <w:t>D</w:t>
            </w:r>
            <w:r w:rsidR="00516DEA" w:rsidRPr="00891FCF">
              <w:rPr>
                <w:rStyle w:val="a5"/>
                <w:rFonts w:ascii="Times New Roman" w:hAnsi="Times New Roman" w:cs="Times New Roman"/>
                <w:noProof/>
                <w:sz w:val="24"/>
                <w:szCs w:val="24"/>
                <w:shd w:val="clear" w:color="auto" w:fill="FFFFFF"/>
              </w:rPr>
              <w:t xml:space="preserve"> моделирования и макета.</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_Toc436476655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24</w:t>
            </w:r>
            <w:r w:rsidRPr="00891FCF">
              <w:rPr>
                <w:rFonts w:ascii="Times New Roman" w:hAnsi="Times New Roman" w:cs="Times New Roman"/>
                <w:noProof/>
                <w:webHidden/>
                <w:sz w:val="24"/>
                <w:szCs w:val="24"/>
              </w:rPr>
              <w:fldChar w:fldCharType="end"/>
            </w:r>
          </w:hyperlink>
        </w:p>
        <w:p w:rsidR="00516DEA" w:rsidRPr="00891FCF" w:rsidRDefault="00FB157E">
          <w:pPr>
            <w:pStyle w:val="12"/>
            <w:rPr>
              <w:rFonts w:ascii="Times New Roman" w:eastAsiaTheme="minorEastAsia" w:hAnsi="Times New Roman" w:cs="Times New Roman"/>
              <w:noProof/>
              <w:sz w:val="24"/>
              <w:szCs w:val="24"/>
              <w:lang w:eastAsia="ru-RU"/>
            </w:rPr>
          </w:pPr>
          <w:hyperlink w:anchor="_Toc436476656" w:history="1">
            <w:r w:rsidR="00516DEA" w:rsidRPr="00891FCF">
              <w:rPr>
                <w:rStyle w:val="a5"/>
                <w:rFonts w:ascii="Times New Roman" w:hAnsi="Times New Roman" w:cs="Times New Roman"/>
                <w:noProof/>
                <w:sz w:val="24"/>
                <w:szCs w:val="24"/>
              </w:rPr>
              <w:t>Выводы.</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_Toc436476656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26</w:t>
            </w:r>
            <w:r w:rsidRPr="00891FCF">
              <w:rPr>
                <w:rFonts w:ascii="Times New Roman" w:hAnsi="Times New Roman" w:cs="Times New Roman"/>
                <w:noProof/>
                <w:webHidden/>
                <w:sz w:val="24"/>
                <w:szCs w:val="24"/>
              </w:rPr>
              <w:fldChar w:fldCharType="end"/>
            </w:r>
          </w:hyperlink>
        </w:p>
        <w:p w:rsidR="00516DEA" w:rsidRPr="00891FCF" w:rsidRDefault="00FB157E">
          <w:pPr>
            <w:pStyle w:val="12"/>
            <w:rPr>
              <w:rFonts w:ascii="Times New Roman" w:eastAsiaTheme="minorEastAsia" w:hAnsi="Times New Roman" w:cs="Times New Roman"/>
              <w:noProof/>
              <w:sz w:val="24"/>
              <w:szCs w:val="24"/>
              <w:lang w:eastAsia="ru-RU"/>
            </w:rPr>
          </w:pPr>
          <w:hyperlink w:anchor="_Toc436476657" w:history="1">
            <w:r w:rsidR="00516DEA" w:rsidRPr="00891FCF">
              <w:rPr>
                <w:rStyle w:val="a5"/>
                <w:rFonts w:ascii="Times New Roman" w:hAnsi="Times New Roman" w:cs="Times New Roman"/>
                <w:noProof/>
                <w:sz w:val="24"/>
                <w:szCs w:val="24"/>
              </w:rPr>
              <w:t>Список используемой литературы.</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_Toc436476657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26</w:t>
            </w:r>
            <w:r w:rsidRPr="00891FCF">
              <w:rPr>
                <w:rFonts w:ascii="Times New Roman" w:hAnsi="Times New Roman" w:cs="Times New Roman"/>
                <w:noProof/>
                <w:webHidden/>
                <w:sz w:val="24"/>
                <w:szCs w:val="24"/>
              </w:rPr>
              <w:fldChar w:fldCharType="end"/>
            </w:r>
          </w:hyperlink>
        </w:p>
        <w:p w:rsidR="00516DEA" w:rsidRPr="00891FCF" w:rsidRDefault="00FB157E">
          <w:pPr>
            <w:pStyle w:val="12"/>
            <w:rPr>
              <w:rFonts w:ascii="Times New Roman" w:eastAsiaTheme="minorEastAsia" w:hAnsi="Times New Roman" w:cs="Times New Roman"/>
              <w:noProof/>
              <w:sz w:val="24"/>
              <w:szCs w:val="24"/>
              <w:lang w:eastAsia="ru-RU"/>
            </w:rPr>
          </w:pPr>
          <w:hyperlink w:anchor="_Toc436476659" w:history="1">
            <w:r w:rsidR="00516DEA" w:rsidRPr="00891FCF">
              <w:rPr>
                <w:rStyle w:val="a5"/>
                <w:rFonts w:ascii="Times New Roman" w:hAnsi="Times New Roman" w:cs="Times New Roman"/>
                <w:noProof/>
                <w:sz w:val="24"/>
                <w:szCs w:val="24"/>
              </w:rPr>
              <w:t>Приложения</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_Toc436476659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27</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60" w:history="1">
            <w:r w:rsidR="00516DEA" w:rsidRPr="00891FCF">
              <w:rPr>
                <w:rStyle w:val="a5"/>
                <w:rFonts w:ascii="Times New Roman" w:hAnsi="Times New Roman" w:cs="Times New Roman"/>
                <w:noProof/>
                <w:sz w:val="24"/>
                <w:szCs w:val="24"/>
              </w:rPr>
              <w:t>Используемые материалы</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_Toc436476660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27</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61" w:history="1">
            <w:r w:rsidR="00516DEA" w:rsidRPr="00891FCF">
              <w:rPr>
                <w:rStyle w:val="a5"/>
                <w:rFonts w:ascii="Times New Roman" w:hAnsi="Times New Roman" w:cs="Times New Roman"/>
                <w:noProof/>
                <w:sz w:val="24"/>
                <w:szCs w:val="24"/>
              </w:rPr>
              <w:t>Соблюдение техника безопасности при изготовление крепости.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_Toc436476661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27</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62" w:history="1">
            <w:r w:rsidR="00516DEA" w:rsidRPr="00891FCF">
              <w:rPr>
                <w:rStyle w:val="a5"/>
                <w:rFonts w:ascii="Times New Roman" w:hAnsi="Times New Roman" w:cs="Times New Roman"/>
                <w:noProof/>
                <w:sz w:val="24"/>
                <w:szCs w:val="24"/>
              </w:rPr>
              <w:t>Трёхмерная  модель.</w:t>
            </w:r>
            <w:r w:rsidR="00516DEA" w:rsidRPr="00891FCF">
              <w:rPr>
                <w:rStyle w:val="a5"/>
                <w:rFonts w:ascii="Times New Roman" w:hAnsi="Times New Roman" w:cs="Times New Roman"/>
                <w:noProof/>
                <w:sz w:val="24"/>
                <w:szCs w:val="24"/>
                <w:lang w:eastAsia="ru-RU"/>
              </w:rPr>
              <w:t xml:space="preserve"> </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_Toc436476662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29</w:t>
            </w:r>
            <w:r w:rsidRPr="00891FCF">
              <w:rPr>
                <w:rFonts w:ascii="Times New Roman" w:hAnsi="Times New Roman" w:cs="Times New Roman"/>
                <w:noProof/>
                <w:webHidden/>
                <w:sz w:val="24"/>
                <w:szCs w:val="24"/>
              </w:rPr>
              <w:fldChar w:fldCharType="end"/>
            </w:r>
          </w:hyperlink>
        </w:p>
        <w:p w:rsidR="00516DEA" w:rsidRPr="00891FCF" w:rsidRDefault="00FB157E" w:rsidP="00516DEA">
          <w:pPr>
            <w:pStyle w:val="21"/>
            <w:tabs>
              <w:tab w:val="right" w:leader="dot" w:pos="9061"/>
            </w:tabs>
            <w:spacing w:after="72"/>
            <w:rPr>
              <w:rFonts w:ascii="Times New Roman" w:eastAsiaTheme="minorEastAsia" w:hAnsi="Times New Roman" w:cs="Times New Roman"/>
              <w:noProof/>
              <w:sz w:val="24"/>
              <w:szCs w:val="24"/>
              <w:lang w:eastAsia="ru-RU"/>
            </w:rPr>
          </w:pPr>
          <w:hyperlink w:anchor="_Toc436476663" w:history="1">
            <w:r w:rsidR="00516DEA" w:rsidRPr="00891FCF">
              <w:rPr>
                <w:rStyle w:val="a5"/>
                <w:rFonts w:ascii="Times New Roman" w:hAnsi="Times New Roman" w:cs="Times New Roman"/>
                <w:noProof/>
                <w:sz w:val="24"/>
                <w:szCs w:val="24"/>
              </w:rPr>
              <w:t>Макет крепости.</w:t>
            </w:r>
            <w:r w:rsidR="00516DEA" w:rsidRPr="00891FCF">
              <w:rPr>
                <w:rFonts w:ascii="Times New Roman" w:hAnsi="Times New Roman" w:cs="Times New Roman"/>
                <w:noProof/>
                <w:webHidden/>
                <w:sz w:val="24"/>
                <w:szCs w:val="24"/>
              </w:rPr>
              <w:tab/>
            </w:r>
            <w:r w:rsidRPr="00891FCF">
              <w:rPr>
                <w:rFonts w:ascii="Times New Roman" w:hAnsi="Times New Roman" w:cs="Times New Roman"/>
                <w:noProof/>
                <w:webHidden/>
                <w:sz w:val="24"/>
                <w:szCs w:val="24"/>
              </w:rPr>
              <w:fldChar w:fldCharType="begin"/>
            </w:r>
            <w:r w:rsidR="00516DEA" w:rsidRPr="00891FCF">
              <w:rPr>
                <w:rFonts w:ascii="Times New Roman" w:hAnsi="Times New Roman" w:cs="Times New Roman"/>
                <w:noProof/>
                <w:webHidden/>
                <w:sz w:val="24"/>
                <w:szCs w:val="24"/>
              </w:rPr>
              <w:instrText xml:space="preserve"> PAGEREF _Toc436476663 \h </w:instrText>
            </w:r>
            <w:r w:rsidRPr="00891FCF">
              <w:rPr>
                <w:rFonts w:ascii="Times New Roman" w:hAnsi="Times New Roman" w:cs="Times New Roman"/>
                <w:noProof/>
                <w:webHidden/>
                <w:sz w:val="24"/>
                <w:szCs w:val="24"/>
              </w:rPr>
            </w:r>
            <w:r w:rsidRPr="00891FCF">
              <w:rPr>
                <w:rFonts w:ascii="Times New Roman" w:hAnsi="Times New Roman" w:cs="Times New Roman"/>
                <w:noProof/>
                <w:webHidden/>
                <w:sz w:val="24"/>
                <w:szCs w:val="24"/>
              </w:rPr>
              <w:fldChar w:fldCharType="separate"/>
            </w:r>
            <w:r w:rsidR="00653D82">
              <w:rPr>
                <w:rFonts w:ascii="Times New Roman" w:hAnsi="Times New Roman" w:cs="Times New Roman"/>
                <w:noProof/>
                <w:webHidden/>
                <w:sz w:val="24"/>
                <w:szCs w:val="24"/>
              </w:rPr>
              <w:t>29</w:t>
            </w:r>
            <w:r w:rsidRPr="00891FCF">
              <w:rPr>
                <w:rFonts w:ascii="Times New Roman" w:hAnsi="Times New Roman" w:cs="Times New Roman"/>
                <w:noProof/>
                <w:webHidden/>
                <w:sz w:val="24"/>
                <w:szCs w:val="24"/>
              </w:rPr>
              <w:fldChar w:fldCharType="end"/>
            </w:r>
          </w:hyperlink>
        </w:p>
        <w:p w:rsidR="00980F05" w:rsidRDefault="00FB157E" w:rsidP="00980F05">
          <w:pPr>
            <w:spacing w:after="72"/>
          </w:pPr>
          <w:r w:rsidRPr="00891FCF">
            <w:rPr>
              <w:rFonts w:ascii="Times New Roman" w:hAnsi="Times New Roman" w:cs="Times New Roman"/>
              <w:sz w:val="24"/>
              <w:szCs w:val="24"/>
            </w:rPr>
            <w:fldChar w:fldCharType="end"/>
          </w:r>
        </w:p>
      </w:sdtContent>
    </w:sdt>
    <w:p w:rsidR="00727CFE" w:rsidRPr="00727CFE" w:rsidRDefault="00727CFE" w:rsidP="00727CFE">
      <w:pPr>
        <w:spacing w:afterLines="0" w:line="360" w:lineRule="auto"/>
        <w:ind w:firstLine="567"/>
        <w:rPr>
          <w:rFonts w:ascii="Times New Roman" w:eastAsiaTheme="majorEastAsia" w:hAnsi="Times New Roman" w:cs="Times New Roman"/>
          <w:b/>
          <w:bCs/>
          <w:color w:val="365F91" w:themeColor="accent1" w:themeShade="BF"/>
          <w:sz w:val="24"/>
          <w:szCs w:val="24"/>
        </w:rPr>
      </w:pPr>
      <w:r w:rsidRPr="00727CFE">
        <w:rPr>
          <w:rFonts w:ascii="Times New Roman" w:hAnsi="Times New Roman" w:cs="Times New Roman"/>
          <w:sz w:val="24"/>
          <w:szCs w:val="24"/>
        </w:rPr>
        <w:br w:type="page"/>
      </w:r>
    </w:p>
    <w:p w:rsidR="00F84BA2" w:rsidRPr="00727CFE" w:rsidRDefault="00F84BA2" w:rsidP="00727CFE">
      <w:pPr>
        <w:pStyle w:val="1"/>
        <w:spacing w:before="0" w:afterLines="0" w:line="360" w:lineRule="auto"/>
        <w:ind w:firstLine="567"/>
        <w:jc w:val="center"/>
        <w:rPr>
          <w:rFonts w:ascii="Times New Roman" w:hAnsi="Times New Roman" w:cs="Times New Roman"/>
          <w:sz w:val="24"/>
          <w:szCs w:val="24"/>
        </w:rPr>
      </w:pPr>
      <w:bookmarkStart w:id="1" w:name="_Toc436397872"/>
      <w:bookmarkStart w:id="2" w:name="_Toc436397901"/>
      <w:bookmarkStart w:id="3" w:name="_Toc436476636"/>
      <w:r w:rsidRPr="00727CFE">
        <w:rPr>
          <w:rFonts w:ascii="Times New Roman" w:hAnsi="Times New Roman" w:cs="Times New Roman"/>
          <w:sz w:val="24"/>
          <w:szCs w:val="24"/>
        </w:rPr>
        <w:lastRenderedPageBreak/>
        <w:t>Введение.</w:t>
      </w:r>
      <w:bookmarkEnd w:id="1"/>
      <w:bookmarkEnd w:id="2"/>
      <w:bookmarkEnd w:id="3"/>
    </w:p>
    <w:p w:rsidR="00CF301E" w:rsidRPr="00727CFE" w:rsidRDefault="00CF301E"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Мы, как студенты строительного техникума в серьёз заинтересовались архитектурными особенностями крепостей, ведь они имели огромное значение на протяжении долгого периода времени, как для всей России, так и для остальных развивающихся стран мира.</w:t>
      </w:r>
      <w:r w:rsidR="000F2D68" w:rsidRPr="00727CFE">
        <w:rPr>
          <w:rFonts w:ascii="Times New Roman" w:hAnsi="Times New Roman" w:cs="Times New Roman"/>
          <w:sz w:val="24"/>
          <w:szCs w:val="24"/>
        </w:rPr>
        <w:t xml:space="preserve"> Крепости того периода являются примером высочайшего архитектурного искусства вызывают  профессиональный интерес как и у строителей так и архитекторов. </w:t>
      </w:r>
    </w:p>
    <w:p w:rsidR="00111A3B" w:rsidRPr="00727CFE" w:rsidRDefault="00CF301E"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b/>
          <w:sz w:val="24"/>
          <w:szCs w:val="24"/>
        </w:rPr>
        <w:t>Актуальность</w:t>
      </w:r>
      <w:r w:rsidRPr="00727CFE">
        <w:rPr>
          <w:rFonts w:ascii="Times New Roman" w:hAnsi="Times New Roman" w:cs="Times New Roman"/>
          <w:sz w:val="24"/>
          <w:szCs w:val="24"/>
        </w:rPr>
        <w:t xml:space="preserve"> данного проекта заключается в том, что выбранный нами период в истории архитектурного строительства и сегодня имеет огромное значение. Развитие целостного представления о средневековье невозможно без ком</w:t>
      </w:r>
      <w:r w:rsidR="0061457F" w:rsidRPr="00727CFE">
        <w:rPr>
          <w:rFonts w:ascii="Times New Roman" w:hAnsi="Times New Roman" w:cs="Times New Roman"/>
          <w:sz w:val="24"/>
          <w:szCs w:val="24"/>
        </w:rPr>
        <w:t>плексного изучения</w:t>
      </w:r>
      <w:r w:rsidRPr="00727CFE">
        <w:rPr>
          <w:rFonts w:ascii="Times New Roman" w:hAnsi="Times New Roman" w:cs="Times New Roman"/>
          <w:sz w:val="24"/>
          <w:szCs w:val="24"/>
        </w:rPr>
        <w:t xml:space="preserve">, зданий и сооружений того времени. </w:t>
      </w:r>
    </w:p>
    <w:p w:rsidR="00CF301E" w:rsidRPr="00727CFE" w:rsidRDefault="00111A3B"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b/>
          <w:sz w:val="24"/>
          <w:szCs w:val="24"/>
        </w:rPr>
        <w:t>Ц</w:t>
      </w:r>
      <w:r w:rsidR="00CF301E" w:rsidRPr="00727CFE">
        <w:rPr>
          <w:rFonts w:ascii="Times New Roman" w:hAnsi="Times New Roman" w:cs="Times New Roman"/>
          <w:b/>
          <w:sz w:val="24"/>
          <w:szCs w:val="24"/>
        </w:rPr>
        <w:t>ель</w:t>
      </w:r>
      <w:r w:rsidRPr="00727CFE">
        <w:rPr>
          <w:rFonts w:ascii="Times New Roman" w:hAnsi="Times New Roman" w:cs="Times New Roman"/>
          <w:b/>
          <w:sz w:val="24"/>
          <w:szCs w:val="24"/>
        </w:rPr>
        <w:t xml:space="preserve"> </w:t>
      </w:r>
      <w:r w:rsidRPr="001C2C65">
        <w:rPr>
          <w:rFonts w:ascii="Times New Roman" w:hAnsi="Times New Roman" w:cs="Times New Roman"/>
          <w:sz w:val="24"/>
          <w:szCs w:val="24"/>
        </w:rPr>
        <w:t>поставле</w:t>
      </w:r>
      <w:r w:rsidR="001C2C65" w:rsidRPr="001C2C65">
        <w:rPr>
          <w:rFonts w:ascii="Times New Roman" w:hAnsi="Times New Roman" w:cs="Times New Roman"/>
          <w:sz w:val="24"/>
          <w:szCs w:val="24"/>
        </w:rPr>
        <w:t>н</w:t>
      </w:r>
      <w:r w:rsidRPr="001C2C65">
        <w:rPr>
          <w:rFonts w:ascii="Times New Roman" w:hAnsi="Times New Roman" w:cs="Times New Roman"/>
          <w:sz w:val="24"/>
          <w:szCs w:val="24"/>
        </w:rPr>
        <w:t>ная</w:t>
      </w:r>
      <w:r w:rsidRPr="00727CFE">
        <w:rPr>
          <w:rFonts w:ascii="Times New Roman" w:hAnsi="Times New Roman" w:cs="Times New Roman"/>
          <w:b/>
          <w:sz w:val="24"/>
          <w:szCs w:val="24"/>
        </w:rPr>
        <w:t xml:space="preserve"> </w:t>
      </w:r>
      <w:r w:rsidR="00CF301E" w:rsidRPr="00727CFE">
        <w:rPr>
          <w:rFonts w:ascii="Times New Roman" w:hAnsi="Times New Roman" w:cs="Times New Roman"/>
          <w:sz w:val="24"/>
          <w:szCs w:val="24"/>
        </w:rPr>
        <w:t xml:space="preserve"> </w:t>
      </w:r>
      <w:r w:rsidRPr="00727CFE">
        <w:rPr>
          <w:rFonts w:ascii="Times New Roman" w:hAnsi="Times New Roman" w:cs="Times New Roman"/>
          <w:sz w:val="24"/>
          <w:szCs w:val="24"/>
        </w:rPr>
        <w:t xml:space="preserve">Авторами данного проекта: </w:t>
      </w:r>
      <w:r w:rsidR="00CF301E" w:rsidRPr="00727CFE">
        <w:rPr>
          <w:rFonts w:ascii="Times New Roman" w:hAnsi="Times New Roman" w:cs="Times New Roman"/>
          <w:sz w:val="24"/>
          <w:szCs w:val="24"/>
        </w:rPr>
        <w:t>сформировать представление о крепости средневековья</w:t>
      </w:r>
      <w:r w:rsidR="008B0B20">
        <w:rPr>
          <w:rFonts w:ascii="Times New Roman" w:hAnsi="Times New Roman" w:cs="Times New Roman"/>
          <w:sz w:val="24"/>
          <w:szCs w:val="24"/>
        </w:rPr>
        <w:t xml:space="preserve"> методом компьютерного моделирования и макетирования</w:t>
      </w:r>
      <w:r w:rsidR="00CF301E" w:rsidRPr="00727CFE">
        <w:rPr>
          <w:rFonts w:ascii="Times New Roman" w:hAnsi="Times New Roman" w:cs="Times New Roman"/>
          <w:sz w:val="24"/>
          <w:szCs w:val="24"/>
        </w:rPr>
        <w:t xml:space="preserve">. </w:t>
      </w:r>
    </w:p>
    <w:p w:rsidR="00CF301E" w:rsidRPr="00727CFE" w:rsidRDefault="00CF301E"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 xml:space="preserve">Достижение поставленной цели возможно путём решения следующих </w:t>
      </w:r>
      <w:r w:rsidRPr="00727CFE">
        <w:rPr>
          <w:rFonts w:ascii="Times New Roman" w:hAnsi="Times New Roman" w:cs="Times New Roman"/>
          <w:b/>
          <w:sz w:val="24"/>
          <w:szCs w:val="24"/>
        </w:rPr>
        <w:t>задач:</w:t>
      </w:r>
    </w:p>
    <w:p w:rsidR="00000000" w:rsidRPr="0036784C" w:rsidRDefault="00870D42" w:rsidP="0036784C">
      <w:pPr>
        <w:pStyle w:val="a3"/>
        <w:numPr>
          <w:ilvl w:val="0"/>
          <w:numId w:val="20"/>
        </w:numPr>
        <w:spacing w:afterLines="0" w:line="360" w:lineRule="auto"/>
        <w:jc w:val="both"/>
        <w:rPr>
          <w:rFonts w:ascii="Times New Roman" w:hAnsi="Times New Roman" w:cs="Times New Roman"/>
          <w:sz w:val="24"/>
          <w:szCs w:val="24"/>
        </w:rPr>
      </w:pPr>
      <w:r w:rsidRPr="0036784C">
        <w:rPr>
          <w:rFonts w:ascii="Times New Roman" w:hAnsi="Times New Roman" w:cs="Times New Roman"/>
          <w:sz w:val="24"/>
          <w:szCs w:val="24"/>
        </w:rPr>
        <w:t>Изучить особенности сооружений данного времени.</w:t>
      </w:r>
      <w:r w:rsidRPr="0036784C">
        <w:rPr>
          <w:rFonts w:ascii="Times New Roman" w:hAnsi="Times New Roman" w:cs="Times New Roman"/>
          <w:sz w:val="24"/>
          <w:szCs w:val="24"/>
        </w:rPr>
        <w:t xml:space="preserve"> </w:t>
      </w:r>
    </w:p>
    <w:p w:rsidR="00000000" w:rsidRPr="0036784C" w:rsidRDefault="00870D42" w:rsidP="0036784C">
      <w:pPr>
        <w:pStyle w:val="a3"/>
        <w:numPr>
          <w:ilvl w:val="0"/>
          <w:numId w:val="20"/>
        </w:numPr>
        <w:spacing w:afterLines="0" w:line="360" w:lineRule="auto"/>
        <w:jc w:val="both"/>
        <w:rPr>
          <w:rFonts w:ascii="Times New Roman" w:hAnsi="Times New Roman" w:cs="Times New Roman"/>
          <w:sz w:val="24"/>
          <w:szCs w:val="24"/>
        </w:rPr>
      </w:pPr>
      <w:r w:rsidRPr="0036784C">
        <w:rPr>
          <w:rFonts w:ascii="Times New Roman" w:hAnsi="Times New Roman" w:cs="Times New Roman"/>
          <w:sz w:val="24"/>
          <w:szCs w:val="24"/>
        </w:rPr>
        <w:t>Выявить главное в географическом расположении крепостей средневековья.</w:t>
      </w:r>
      <w:r w:rsidRPr="0036784C">
        <w:rPr>
          <w:rFonts w:ascii="Times New Roman" w:hAnsi="Times New Roman" w:cs="Times New Roman"/>
          <w:sz w:val="24"/>
          <w:szCs w:val="24"/>
        </w:rPr>
        <w:t xml:space="preserve"> </w:t>
      </w:r>
    </w:p>
    <w:p w:rsidR="00000000" w:rsidRPr="0036784C" w:rsidRDefault="00870D42" w:rsidP="0036784C">
      <w:pPr>
        <w:pStyle w:val="a3"/>
        <w:numPr>
          <w:ilvl w:val="0"/>
          <w:numId w:val="20"/>
        </w:numPr>
        <w:spacing w:afterLines="0" w:line="360" w:lineRule="auto"/>
        <w:jc w:val="both"/>
        <w:rPr>
          <w:rFonts w:ascii="Times New Roman" w:hAnsi="Times New Roman" w:cs="Times New Roman"/>
          <w:sz w:val="24"/>
          <w:szCs w:val="24"/>
        </w:rPr>
      </w:pPr>
      <w:r w:rsidRPr="0036784C">
        <w:rPr>
          <w:rFonts w:ascii="Times New Roman" w:hAnsi="Times New Roman" w:cs="Times New Roman"/>
          <w:sz w:val="24"/>
          <w:szCs w:val="24"/>
        </w:rPr>
        <w:t>Раскрыть особенности архитектурного строительства того времени.</w:t>
      </w:r>
    </w:p>
    <w:p w:rsidR="00000000" w:rsidRPr="0036784C" w:rsidRDefault="00870D42" w:rsidP="0036784C">
      <w:pPr>
        <w:pStyle w:val="a3"/>
        <w:numPr>
          <w:ilvl w:val="0"/>
          <w:numId w:val="20"/>
        </w:numPr>
        <w:spacing w:afterLines="0" w:line="360" w:lineRule="auto"/>
        <w:jc w:val="both"/>
        <w:rPr>
          <w:rFonts w:ascii="Times New Roman" w:hAnsi="Times New Roman" w:cs="Times New Roman"/>
          <w:sz w:val="24"/>
          <w:szCs w:val="24"/>
        </w:rPr>
      </w:pPr>
      <w:r w:rsidRPr="0036784C">
        <w:rPr>
          <w:rFonts w:ascii="Times New Roman" w:hAnsi="Times New Roman" w:cs="Times New Roman"/>
          <w:sz w:val="24"/>
          <w:szCs w:val="24"/>
        </w:rPr>
        <w:t>Выбрать программное обеспечение для компьютерного моделирования креп</w:t>
      </w:r>
      <w:r w:rsidRPr="0036784C">
        <w:rPr>
          <w:rFonts w:ascii="Times New Roman" w:hAnsi="Times New Roman" w:cs="Times New Roman"/>
          <w:sz w:val="24"/>
          <w:szCs w:val="24"/>
        </w:rPr>
        <w:t>ости</w:t>
      </w:r>
      <w:r w:rsidRPr="0036784C">
        <w:rPr>
          <w:rFonts w:ascii="Times New Roman" w:hAnsi="Times New Roman" w:cs="Times New Roman"/>
          <w:sz w:val="24"/>
          <w:szCs w:val="24"/>
        </w:rPr>
        <w:t xml:space="preserve"> </w:t>
      </w:r>
    </w:p>
    <w:p w:rsidR="00000000" w:rsidRPr="0036784C" w:rsidRDefault="00870D42" w:rsidP="0036784C">
      <w:pPr>
        <w:pStyle w:val="a3"/>
        <w:numPr>
          <w:ilvl w:val="0"/>
          <w:numId w:val="20"/>
        </w:numPr>
        <w:spacing w:afterLines="0" w:line="360" w:lineRule="auto"/>
        <w:jc w:val="both"/>
        <w:rPr>
          <w:rFonts w:ascii="Times New Roman" w:hAnsi="Times New Roman" w:cs="Times New Roman"/>
          <w:sz w:val="24"/>
          <w:szCs w:val="24"/>
        </w:rPr>
      </w:pPr>
      <w:r w:rsidRPr="0036784C">
        <w:rPr>
          <w:rFonts w:ascii="Times New Roman" w:hAnsi="Times New Roman" w:cs="Times New Roman"/>
          <w:sz w:val="24"/>
          <w:szCs w:val="24"/>
        </w:rPr>
        <w:t>Создать трёхмерную  модель крепости.</w:t>
      </w:r>
      <w:r w:rsidRPr="0036784C">
        <w:rPr>
          <w:rFonts w:ascii="Times New Roman" w:hAnsi="Times New Roman" w:cs="Times New Roman"/>
          <w:sz w:val="24"/>
          <w:szCs w:val="24"/>
        </w:rPr>
        <w:t xml:space="preserve"> </w:t>
      </w:r>
    </w:p>
    <w:p w:rsidR="00000000" w:rsidRPr="0036784C" w:rsidRDefault="00870D42" w:rsidP="0036784C">
      <w:pPr>
        <w:pStyle w:val="a3"/>
        <w:numPr>
          <w:ilvl w:val="0"/>
          <w:numId w:val="20"/>
        </w:numPr>
        <w:spacing w:afterLines="0" w:line="360" w:lineRule="auto"/>
        <w:jc w:val="both"/>
        <w:rPr>
          <w:rFonts w:ascii="Times New Roman" w:hAnsi="Times New Roman" w:cs="Times New Roman"/>
          <w:sz w:val="24"/>
          <w:szCs w:val="24"/>
        </w:rPr>
      </w:pPr>
      <w:r w:rsidRPr="0036784C">
        <w:rPr>
          <w:rFonts w:ascii="Times New Roman" w:hAnsi="Times New Roman" w:cs="Times New Roman"/>
          <w:sz w:val="24"/>
          <w:szCs w:val="24"/>
        </w:rPr>
        <w:t>Создать макет крепости, используя данные 3</w:t>
      </w:r>
      <w:r w:rsidRPr="0036784C">
        <w:rPr>
          <w:rFonts w:ascii="Times New Roman" w:hAnsi="Times New Roman" w:cs="Times New Roman"/>
          <w:sz w:val="24"/>
          <w:szCs w:val="24"/>
        </w:rPr>
        <w:t>D</w:t>
      </w:r>
      <w:r w:rsidRPr="0036784C">
        <w:rPr>
          <w:rFonts w:ascii="Times New Roman" w:hAnsi="Times New Roman" w:cs="Times New Roman"/>
          <w:sz w:val="24"/>
          <w:szCs w:val="24"/>
        </w:rPr>
        <w:t xml:space="preserve"> моделирования с помощью  подручных материалов.</w:t>
      </w:r>
      <w:r w:rsidRPr="0036784C">
        <w:rPr>
          <w:rFonts w:ascii="Times New Roman" w:hAnsi="Times New Roman" w:cs="Times New Roman"/>
          <w:sz w:val="24"/>
          <w:szCs w:val="24"/>
        </w:rPr>
        <w:t xml:space="preserve"> </w:t>
      </w:r>
    </w:p>
    <w:p w:rsidR="00000000" w:rsidRPr="0036784C" w:rsidRDefault="00870D42" w:rsidP="0036784C">
      <w:pPr>
        <w:pStyle w:val="a3"/>
        <w:numPr>
          <w:ilvl w:val="0"/>
          <w:numId w:val="20"/>
        </w:numPr>
        <w:spacing w:afterLines="0" w:line="360" w:lineRule="auto"/>
        <w:jc w:val="both"/>
        <w:rPr>
          <w:rFonts w:ascii="Times New Roman" w:hAnsi="Times New Roman" w:cs="Times New Roman"/>
          <w:sz w:val="24"/>
          <w:szCs w:val="24"/>
        </w:rPr>
      </w:pPr>
      <w:r w:rsidRPr="0036784C">
        <w:rPr>
          <w:rFonts w:ascii="Times New Roman" w:hAnsi="Times New Roman" w:cs="Times New Roman"/>
          <w:sz w:val="24"/>
          <w:szCs w:val="24"/>
        </w:rPr>
        <w:t>Сравнить полученную трехмерную модель и макет крепости</w:t>
      </w:r>
    </w:p>
    <w:p w:rsidR="0036784C" w:rsidRPr="0036784C" w:rsidRDefault="0036784C" w:rsidP="0036784C">
      <w:pPr>
        <w:pStyle w:val="a4"/>
        <w:shd w:val="clear" w:color="auto" w:fill="FFFFFF"/>
        <w:spacing w:after="72" w:line="360" w:lineRule="auto"/>
        <w:ind w:firstLine="567"/>
      </w:pPr>
      <w:r w:rsidRPr="0036784C">
        <w:rPr>
          <w:rFonts w:eastAsia="+mn-ea"/>
          <w:b/>
          <w:bCs/>
        </w:rPr>
        <w:t>Объект  исследования и проектирования</w:t>
      </w:r>
      <w:r w:rsidRPr="0036784C">
        <w:rPr>
          <w:rFonts w:eastAsia="+mn-ea"/>
        </w:rPr>
        <w:t xml:space="preserve">: архитектура крепостей средневековья </w:t>
      </w:r>
    </w:p>
    <w:p w:rsidR="00111A3B" w:rsidRPr="00727CFE" w:rsidRDefault="00111A3B" w:rsidP="00727CFE">
      <w:pPr>
        <w:pStyle w:val="a4"/>
        <w:shd w:val="clear" w:color="auto" w:fill="FFFFFF"/>
        <w:spacing w:before="0" w:beforeAutospacing="0" w:afterLines="0" w:afterAutospacing="0" w:line="360" w:lineRule="auto"/>
        <w:ind w:firstLine="567"/>
        <w:rPr>
          <w:color w:val="0D0D0D" w:themeColor="text1" w:themeTint="F2"/>
        </w:rPr>
      </w:pPr>
      <w:r w:rsidRPr="00727CFE">
        <w:rPr>
          <w:b/>
          <w:shd w:val="clear" w:color="auto" w:fill="FFFFFF"/>
        </w:rPr>
        <w:t>Современное</w:t>
      </w:r>
      <w:r w:rsidRPr="00727CFE">
        <w:rPr>
          <w:b/>
          <w:color w:val="0D0D0D" w:themeColor="text1" w:themeTint="F2"/>
        </w:rPr>
        <w:t xml:space="preserve"> использование</w:t>
      </w:r>
      <w:r w:rsidRPr="00727CFE">
        <w:rPr>
          <w:color w:val="0D0D0D" w:themeColor="text1" w:themeTint="F2"/>
        </w:rPr>
        <w:t xml:space="preserve">. </w:t>
      </w:r>
    </w:p>
    <w:p w:rsidR="00111A3B" w:rsidRPr="00727CFE" w:rsidRDefault="00111A3B" w:rsidP="00727CFE">
      <w:pPr>
        <w:spacing w:afterLines="0" w:line="360" w:lineRule="auto"/>
        <w:ind w:firstLine="567"/>
        <w:rPr>
          <w:rFonts w:ascii="Times New Roman" w:hAnsi="Times New Roman" w:cs="Times New Roman"/>
          <w:sz w:val="24"/>
          <w:szCs w:val="24"/>
          <w:shd w:val="clear" w:color="auto" w:fill="FFFFFF"/>
        </w:rPr>
      </w:pPr>
      <w:r w:rsidRPr="00727CFE">
        <w:rPr>
          <w:rFonts w:ascii="Times New Roman" w:hAnsi="Times New Roman" w:cs="Times New Roman"/>
          <w:sz w:val="24"/>
          <w:szCs w:val="24"/>
          <w:shd w:val="clear" w:color="auto" w:fill="FFFFFF"/>
        </w:rPr>
        <w:t>В наше время замки выполняют декоративную функцию. Некоторые из них превращают в рестораны, другие становятся музеями. Некоторые реставрируют и сдают на продажу или в аренду.</w:t>
      </w:r>
    </w:p>
    <w:p w:rsidR="00111A3B" w:rsidRPr="00727CFE" w:rsidRDefault="00111A3B" w:rsidP="00727CFE">
      <w:pPr>
        <w:tabs>
          <w:tab w:val="left" w:pos="0"/>
        </w:tabs>
        <w:spacing w:afterLines="0" w:line="360" w:lineRule="auto"/>
        <w:ind w:firstLine="567"/>
        <w:rPr>
          <w:rFonts w:ascii="Times New Roman" w:hAnsi="Times New Roman" w:cs="Times New Roman"/>
          <w:color w:val="0D0D0D" w:themeColor="text1" w:themeTint="F2"/>
          <w:sz w:val="24"/>
          <w:szCs w:val="24"/>
        </w:rPr>
      </w:pPr>
      <w:r w:rsidRPr="00727CFE">
        <w:rPr>
          <w:rFonts w:ascii="Times New Roman" w:hAnsi="Times New Roman" w:cs="Times New Roman"/>
          <w:b/>
          <w:color w:val="0D0D0D" w:themeColor="text1" w:themeTint="F2"/>
          <w:sz w:val="24"/>
          <w:szCs w:val="24"/>
        </w:rPr>
        <w:t>Проблемы</w:t>
      </w:r>
      <w:r w:rsidRPr="00727CFE">
        <w:rPr>
          <w:rFonts w:ascii="Times New Roman" w:hAnsi="Times New Roman" w:cs="Times New Roman"/>
          <w:color w:val="0D0D0D" w:themeColor="text1" w:themeTint="F2"/>
          <w:sz w:val="24"/>
          <w:szCs w:val="24"/>
        </w:rPr>
        <w:t>. С момента принятия решения о создании данного проекта, возникали следующие проблемы и вопросы, которые нужно было решать.</w:t>
      </w:r>
    </w:p>
    <w:p w:rsidR="00111A3B" w:rsidRPr="00727CFE" w:rsidRDefault="00111A3B" w:rsidP="00727CFE">
      <w:pPr>
        <w:pStyle w:val="a3"/>
        <w:numPr>
          <w:ilvl w:val="0"/>
          <w:numId w:val="4"/>
        </w:numPr>
        <w:tabs>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Какую модель крепости выбрать?</w:t>
      </w:r>
    </w:p>
    <w:p w:rsidR="00111A3B" w:rsidRPr="00727CFE" w:rsidRDefault="00111A3B" w:rsidP="00727CFE">
      <w:pPr>
        <w:pStyle w:val="a3"/>
        <w:numPr>
          <w:ilvl w:val="0"/>
          <w:numId w:val="4"/>
        </w:numPr>
        <w:tabs>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Какой период истории захватить?</w:t>
      </w:r>
    </w:p>
    <w:p w:rsidR="00111A3B" w:rsidRPr="00727CFE" w:rsidRDefault="00111A3B" w:rsidP="00727CFE">
      <w:pPr>
        <w:pStyle w:val="a3"/>
        <w:numPr>
          <w:ilvl w:val="0"/>
          <w:numId w:val="4"/>
        </w:numPr>
        <w:tabs>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lastRenderedPageBreak/>
        <w:t>Какую географическую местность изобразить?</w:t>
      </w:r>
    </w:p>
    <w:p w:rsidR="00111A3B" w:rsidRPr="00727CFE" w:rsidRDefault="00111A3B" w:rsidP="00727CFE">
      <w:pPr>
        <w:pStyle w:val="a3"/>
        <w:numPr>
          <w:ilvl w:val="0"/>
          <w:numId w:val="4"/>
        </w:numPr>
        <w:tabs>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Какое время показать: мирное или военное?</w:t>
      </w:r>
    </w:p>
    <w:p w:rsidR="00111A3B" w:rsidRPr="00727CFE" w:rsidRDefault="00111A3B" w:rsidP="00727CFE">
      <w:pPr>
        <w:pStyle w:val="a3"/>
        <w:numPr>
          <w:ilvl w:val="0"/>
          <w:numId w:val="4"/>
        </w:numPr>
        <w:tabs>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В какой программе создавать 3</w:t>
      </w:r>
      <w:r w:rsidRPr="00727CFE">
        <w:rPr>
          <w:rFonts w:ascii="Times New Roman" w:hAnsi="Times New Roman" w:cs="Times New Roman"/>
          <w:color w:val="0D0D0D" w:themeColor="text1" w:themeTint="F2"/>
          <w:sz w:val="24"/>
          <w:szCs w:val="24"/>
          <w:lang w:val="en-US"/>
        </w:rPr>
        <w:t>D</w:t>
      </w:r>
      <w:r w:rsidRPr="00727CFE">
        <w:rPr>
          <w:rFonts w:ascii="Times New Roman" w:hAnsi="Times New Roman" w:cs="Times New Roman"/>
          <w:color w:val="0D0D0D" w:themeColor="text1" w:themeTint="F2"/>
          <w:sz w:val="24"/>
          <w:szCs w:val="24"/>
        </w:rPr>
        <w:t xml:space="preserve"> макет?</w:t>
      </w:r>
    </w:p>
    <w:p w:rsidR="00111A3B" w:rsidRPr="00727CFE" w:rsidRDefault="00111A3B" w:rsidP="00727CFE">
      <w:pPr>
        <w:pStyle w:val="a3"/>
        <w:numPr>
          <w:ilvl w:val="0"/>
          <w:numId w:val="4"/>
        </w:numPr>
        <w:tabs>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Какой материал и масштабы выбрать для создания макета. </w:t>
      </w:r>
    </w:p>
    <w:p w:rsidR="00111A3B" w:rsidRPr="00727CFE" w:rsidRDefault="00111A3B" w:rsidP="00727CFE">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Решение по некоторым вопросам сразу не приходил, а лишь в процессе работы, в результате проб и ошибок. </w:t>
      </w:r>
    </w:p>
    <w:p w:rsidR="00111A3B" w:rsidRPr="00727CFE" w:rsidRDefault="00111A3B" w:rsidP="00727CFE">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В начале мы хотели сделать каменную крепость, но изучив литературу и узнав что в средневековье как и в России так и в Европе строились преимущественно  деревянные крепости, т.к. материал был легкодоступен. Мы решили создать деревянную крепость </w:t>
      </w:r>
      <w:r w:rsidRPr="00727CFE">
        <w:rPr>
          <w:rFonts w:ascii="Times New Roman" w:hAnsi="Times New Roman" w:cs="Times New Roman"/>
          <w:color w:val="0D0D0D" w:themeColor="text1" w:themeTint="F2"/>
          <w:sz w:val="24"/>
          <w:szCs w:val="24"/>
          <w:lang w:val="en-US"/>
        </w:rPr>
        <w:t>X</w:t>
      </w:r>
      <w:r w:rsidRPr="00727CFE">
        <w:rPr>
          <w:rFonts w:ascii="Times New Roman" w:hAnsi="Times New Roman" w:cs="Times New Roman"/>
          <w:color w:val="0D0D0D" w:themeColor="text1" w:themeTint="F2"/>
          <w:sz w:val="24"/>
          <w:szCs w:val="24"/>
        </w:rPr>
        <w:t>-</w:t>
      </w:r>
      <w:r w:rsidRPr="00727CFE">
        <w:rPr>
          <w:rFonts w:ascii="Times New Roman" w:hAnsi="Times New Roman" w:cs="Times New Roman"/>
          <w:color w:val="0D0D0D" w:themeColor="text1" w:themeTint="F2"/>
          <w:sz w:val="24"/>
          <w:szCs w:val="24"/>
          <w:lang w:val="en-US"/>
        </w:rPr>
        <w:t>XII</w:t>
      </w:r>
      <w:r w:rsidRPr="00727CFE">
        <w:rPr>
          <w:rFonts w:ascii="Times New Roman" w:hAnsi="Times New Roman" w:cs="Times New Roman"/>
          <w:color w:val="0D0D0D" w:themeColor="text1" w:themeTint="F2"/>
          <w:sz w:val="24"/>
          <w:szCs w:val="24"/>
        </w:rPr>
        <w:t xml:space="preserve"> в.. Для этого мы выбрали спички, потому что этот незаменимый товар имеется в каждом магазине. </w:t>
      </w:r>
    </w:p>
    <w:p w:rsidR="00111A3B" w:rsidRPr="00727CFE" w:rsidRDefault="005411D5" w:rsidP="00727CFE">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После было принято</w:t>
      </w:r>
      <w:r w:rsidR="00111A3B" w:rsidRPr="00727CFE">
        <w:rPr>
          <w:rFonts w:ascii="Times New Roman" w:hAnsi="Times New Roman" w:cs="Times New Roman"/>
          <w:color w:val="0D0D0D" w:themeColor="text1" w:themeTint="F2"/>
          <w:sz w:val="24"/>
          <w:szCs w:val="24"/>
        </w:rPr>
        <w:t xml:space="preserve"> решение создать как мож</w:t>
      </w:r>
      <w:r w:rsidRPr="00727CFE">
        <w:rPr>
          <w:rFonts w:ascii="Times New Roman" w:hAnsi="Times New Roman" w:cs="Times New Roman"/>
          <w:color w:val="0D0D0D" w:themeColor="text1" w:themeTint="F2"/>
          <w:sz w:val="24"/>
          <w:szCs w:val="24"/>
        </w:rPr>
        <w:t xml:space="preserve">но более не преступную крепость. </w:t>
      </w:r>
      <w:r w:rsidR="00111A3B" w:rsidRPr="00727CFE">
        <w:rPr>
          <w:rFonts w:ascii="Times New Roman" w:hAnsi="Times New Roman" w:cs="Times New Roman"/>
          <w:color w:val="0D0D0D" w:themeColor="text1" w:themeTint="F2"/>
          <w:sz w:val="24"/>
          <w:szCs w:val="24"/>
        </w:rPr>
        <w:t xml:space="preserve">Мы показали мирное время так как это лучше покажет преимущества нашей крепости. </w:t>
      </w:r>
    </w:p>
    <w:p w:rsidR="00111A3B" w:rsidRPr="00727CFE" w:rsidRDefault="004C0D45" w:rsidP="00727CFE">
      <w:pPr>
        <w:tabs>
          <w:tab w:val="left" w:pos="142"/>
        </w:tabs>
        <w:spacing w:afterLines="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Мы </w:t>
      </w:r>
      <w:r w:rsidR="00111A3B" w:rsidRPr="00727CFE">
        <w:rPr>
          <w:rFonts w:ascii="Times New Roman" w:hAnsi="Times New Roman" w:cs="Times New Roman"/>
          <w:sz w:val="24"/>
          <w:szCs w:val="24"/>
        </w:rPr>
        <w:t xml:space="preserve"> всесторонне изучил проблему, привлекли основные факты, провели глубокий анализ сооружений средневекового времени.</w:t>
      </w:r>
    </w:p>
    <w:p w:rsidR="004C0D45" w:rsidRDefault="00111A3B" w:rsidP="00727CFE">
      <w:pPr>
        <w:tabs>
          <w:tab w:val="left" w:pos="142"/>
        </w:tabs>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 xml:space="preserve">Мы </w:t>
      </w:r>
      <w:r w:rsidR="005411D5" w:rsidRPr="00727CFE">
        <w:rPr>
          <w:rFonts w:ascii="Times New Roman" w:hAnsi="Times New Roman" w:cs="Times New Roman"/>
          <w:sz w:val="24"/>
          <w:szCs w:val="24"/>
        </w:rPr>
        <w:t xml:space="preserve"> решил создать данное макет</w:t>
      </w:r>
      <w:r w:rsidRPr="00727CFE">
        <w:rPr>
          <w:rFonts w:ascii="Times New Roman" w:hAnsi="Times New Roman" w:cs="Times New Roman"/>
          <w:sz w:val="24"/>
          <w:szCs w:val="24"/>
        </w:rPr>
        <w:t xml:space="preserve">, потому что всегда поражались красотой крепостей, архитектурных сооружений средневековья, интересовались  образом жизни людей того времени. Мы с удовольствием смотрели фильмы, читал энциклопедии, посвященные данному периоду. Так </w:t>
      </w:r>
      <w:r w:rsidR="004C0D45">
        <w:rPr>
          <w:rFonts w:ascii="Times New Roman" w:hAnsi="Times New Roman" w:cs="Times New Roman"/>
          <w:sz w:val="24"/>
          <w:szCs w:val="24"/>
        </w:rPr>
        <w:t>началось изучение</w:t>
      </w:r>
      <w:r w:rsidRPr="00727CFE">
        <w:rPr>
          <w:rFonts w:ascii="Times New Roman" w:hAnsi="Times New Roman" w:cs="Times New Roman"/>
          <w:sz w:val="24"/>
          <w:szCs w:val="24"/>
        </w:rPr>
        <w:t xml:space="preserve"> места расположения крепостей, их преимущества и недостатки, на каком географическом положении их воздвигали и с какой целью. Нас также интересовало, что применяли для обороны крепостей и как люди того времени вели своё хозяйство. </w:t>
      </w:r>
    </w:p>
    <w:p w:rsidR="00111A3B" w:rsidRPr="00727CFE" w:rsidRDefault="00111A3B" w:rsidP="00727CFE">
      <w:pPr>
        <w:tabs>
          <w:tab w:val="left" w:pos="142"/>
        </w:tabs>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 xml:space="preserve">Мы выяснили, что в основном крепости строили обычно на вершинах гор, на обрывистых скалах, близ рек или на островах, одним словом – в местах, возможно неприступных, также крепости создавались на пересечениях торговых путей. Крепости не всегда предназначались для жизни, а исключительно для обороны, в них часто находились часовые или небольшие отряды, следившие за дорогой.  </w:t>
      </w:r>
    </w:p>
    <w:p w:rsidR="00111A3B" w:rsidRPr="00727CFE" w:rsidRDefault="00111A3B" w:rsidP="00727CFE">
      <w:pPr>
        <w:tabs>
          <w:tab w:val="left" w:pos="142"/>
        </w:tabs>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Чтобы лучше всё это понять, представить и иметь наглядный образ мы решили создать крепость. Начали  с того, что  построили 3</w:t>
      </w:r>
      <w:r w:rsidRPr="00727CFE">
        <w:rPr>
          <w:rFonts w:ascii="Times New Roman" w:hAnsi="Times New Roman" w:cs="Times New Roman"/>
          <w:sz w:val="24"/>
          <w:szCs w:val="24"/>
          <w:lang w:val="en-US"/>
        </w:rPr>
        <w:t>D</w:t>
      </w:r>
      <w:r w:rsidRPr="00727CFE">
        <w:rPr>
          <w:rFonts w:ascii="Times New Roman" w:hAnsi="Times New Roman" w:cs="Times New Roman"/>
          <w:sz w:val="24"/>
          <w:szCs w:val="24"/>
        </w:rPr>
        <w:t xml:space="preserve"> макет, а после и реальную (уменьшенную) модель в масштабе 1:100 , изобразив не только строения, но и рельеф его местности, людей, его заселяющих, и воинов, обороняющих крепостные стены.</w:t>
      </w:r>
    </w:p>
    <w:p w:rsidR="00CF301E" w:rsidRPr="00727CFE" w:rsidRDefault="00CF301E" w:rsidP="00727CFE">
      <w:pPr>
        <w:pStyle w:val="a3"/>
        <w:spacing w:afterLines="0" w:line="360" w:lineRule="auto"/>
        <w:ind w:left="0" w:firstLine="567"/>
        <w:jc w:val="both"/>
        <w:rPr>
          <w:rFonts w:ascii="Times New Roman" w:hAnsi="Times New Roman" w:cs="Times New Roman"/>
          <w:b/>
          <w:sz w:val="24"/>
          <w:szCs w:val="24"/>
        </w:rPr>
      </w:pPr>
    </w:p>
    <w:p w:rsidR="00CF301E" w:rsidRPr="00727CFE" w:rsidRDefault="00CF301E" w:rsidP="00727CFE">
      <w:pPr>
        <w:spacing w:afterLines="0" w:line="360" w:lineRule="auto"/>
        <w:ind w:firstLine="567"/>
        <w:rPr>
          <w:rFonts w:ascii="Times New Roman" w:hAnsi="Times New Roman" w:cs="Times New Roman"/>
          <w:sz w:val="24"/>
          <w:szCs w:val="24"/>
        </w:rPr>
      </w:pPr>
      <w:r w:rsidRPr="00727CFE">
        <w:rPr>
          <w:rFonts w:ascii="Times New Roman" w:hAnsi="Times New Roman" w:cs="Times New Roman"/>
          <w:sz w:val="24"/>
          <w:szCs w:val="24"/>
        </w:rPr>
        <w:br w:type="page"/>
      </w:r>
    </w:p>
    <w:p w:rsidR="003E36A2" w:rsidRPr="00727CFE" w:rsidRDefault="00111A3B" w:rsidP="00727CFE">
      <w:pPr>
        <w:pStyle w:val="a4"/>
        <w:shd w:val="clear" w:color="auto" w:fill="FFFFFF"/>
        <w:spacing w:before="0" w:beforeAutospacing="0" w:afterLines="0" w:afterAutospacing="0" w:line="360" w:lineRule="auto"/>
        <w:ind w:firstLine="567"/>
        <w:jc w:val="center"/>
        <w:rPr>
          <w:b/>
          <w:bCs/>
          <w:color w:val="0D0D0D" w:themeColor="text1" w:themeTint="F2"/>
        </w:rPr>
      </w:pPr>
      <w:bookmarkStart w:id="4" w:name="_Toc436397873"/>
      <w:bookmarkStart w:id="5" w:name="_Toc436397902"/>
      <w:bookmarkStart w:id="6" w:name="_Toc436476637"/>
      <w:r w:rsidRPr="00727CFE">
        <w:rPr>
          <w:rStyle w:val="10"/>
          <w:rFonts w:ascii="Times New Roman" w:hAnsi="Times New Roman" w:cs="Times New Roman"/>
          <w:sz w:val="24"/>
          <w:szCs w:val="24"/>
        </w:rPr>
        <w:lastRenderedPageBreak/>
        <w:t xml:space="preserve">Теоретическая </w:t>
      </w:r>
      <w:r w:rsidR="003E36A2" w:rsidRPr="00727CFE">
        <w:rPr>
          <w:rStyle w:val="10"/>
          <w:rFonts w:ascii="Times New Roman" w:hAnsi="Times New Roman" w:cs="Times New Roman"/>
          <w:sz w:val="24"/>
          <w:szCs w:val="24"/>
        </w:rPr>
        <w:t>часть</w:t>
      </w:r>
      <w:bookmarkEnd w:id="4"/>
      <w:bookmarkEnd w:id="5"/>
      <w:bookmarkEnd w:id="6"/>
      <w:r w:rsidR="003E36A2" w:rsidRPr="00727CFE">
        <w:rPr>
          <w:b/>
          <w:bCs/>
          <w:color w:val="0D0D0D" w:themeColor="text1" w:themeTint="F2"/>
        </w:rPr>
        <w:t>.</w:t>
      </w:r>
    </w:p>
    <w:p w:rsidR="00112663" w:rsidRPr="00727CFE" w:rsidRDefault="00112663" w:rsidP="00727CFE">
      <w:pPr>
        <w:spacing w:afterLines="0" w:line="360" w:lineRule="auto"/>
        <w:ind w:firstLine="567"/>
        <w:jc w:val="both"/>
        <w:rPr>
          <w:rFonts w:ascii="Times New Roman" w:hAnsi="Times New Roman" w:cs="Times New Roman"/>
          <w:sz w:val="24"/>
          <w:szCs w:val="24"/>
        </w:rPr>
      </w:pPr>
      <w:proofErr w:type="spellStart"/>
      <w:r w:rsidRPr="00727CFE">
        <w:rPr>
          <w:rFonts w:ascii="Times New Roman" w:hAnsi="Times New Roman" w:cs="Times New Roman"/>
          <w:bCs/>
          <w:sz w:val="24"/>
          <w:szCs w:val="24"/>
        </w:rPr>
        <w:t>Кре́пость</w:t>
      </w:r>
      <w:proofErr w:type="spellEnd"/>
      <w:r w:rsidR="00516DEA">
        <w:rPr>
          <w:rFonts w:ascii="Times New Roman" w:hAnsi="Times New Roman" w:cs="Times New Roman"/>
          <w:sz w:val="24"/>
          <w:szCs w:val="24"/>
        </w:rPr>
        <w:t xml:space="preserve"> </w:t>
      </w:r>
      <w:r w:rsidRPr="00727CFE">
        <w:rPr>
          <w:rFonts w:ascii="Times New Roman" w:hAnsi="Times New Roman" w:cs="Times New Roman"/>
          <w:sz w:val="24"/>
          <w:szCs w:val="24"/>
        </w:rPr>
        <w:t>— укреплённый оборонительный пункт.</w:t>
      </w:r>
    </w:p>
    <w:p w:rsidR="00112663" w:rsidRPr="00727CFE"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Крепостью называют как одиночное оборонительное строение, так и комплекс строений. Как правило, это обнесённая</w:t>
      </w:r>
      <w:r w:rsidRPr="00727CFE">
        <w:rPr>
          <w:rStyle w:val="apple-converted-space"/>
          <w:rFonts w:ascii="Times New Roman" w:hAnsi="Times New Roman" w:cs="Times New Roman"/>
          <w:color w:val="0D0D0D" w:themeColor="text1" w:themeTint="F2"/>
          <w:sz w:val="24"/>
          <w:szCs w:val="24"/>
        </w:rPr>
        <w:t> </w:t>
      </w:r>
      <w:hyperlink r:id="rId8" w:tooltip="Крепостная стена" w:history="1">
        <w:r w:rsidRPr="00727CFE">
          <w:rPr>
            <w:rStyle w:val="a5"/>
            <w:rFonts w:ascii="Times New Roman" w:hAnsi="Times New Roman" w:cs="Times New Roman"/>
            <w:color w:val="0D0D0D" w:themeColor="text1" w:themeTint="F2"/>
            <w:sz w:val="24"/>
            <w:szCs w:val="24"/>
            <w:u w:val="none"/>
          </w:rPr>
          <w:t>крепостной стеной</w:t>
        </w:r>
      </w:hyperlink>
      <w:r w:rsidRPr="00727CFE">
        <w:rPr>
          <w:rStyle w:val="apple-converted-space"/>
          <w:rFonts w:ascii="Times New Roman" w:hAnsi="Times New Roman" w:cs="Times New Roman"/>
          <w:color w:val="0D0D0D" w:themeColor="text1" w:themeTint="F2"/>
          <w:sz w:val="24"/>
          <w:szCs w:val="24"/>
        </w:rPr>
        <w:t> </w:t>
      </w:r>
      <w:r w:rsidRPr="00727CFE">
        <w:rPr>
          <w:rFonts w:ascii="Times New Roman" w:hAnsi="Times New Roman" w:cs="Times New Roman"/>
          <w:sz w:val="24"/>
          <w:szCs w:val="24"/>
        </w:rPr>
        <w:t>территория, в которой находится постоянный</w:t>
      </w:r>
      <w:r w:rsidRPr="00727CFE">
        <w:rPr>
          <w:rStyle w:val="apple-converted-space"/>
          <w:rFonts w:ascii="Times New Roman" w:hAnsi="Times New Roman" w:cs="Times New Roman"/>
          <w:color w:val="0D0D0D" w:themeColor="text1" w:themeTint="F2"/>
          <w:sz w:val="24"/>
          <w:szCs w:val="24"/>
        </w:rPr>
        <w:t> </w:t>
      </w:r>
      <w:hyperlink r:id="rId9" w:tooltip="Гарнизон" w:history="1">
        <w:r w:rsidRPr="00727CFE">
          <w:rPr>
            <w:rStyle w:val="a5"/>
            <w:rFonts w:ascii="Times New Roman" w:hAnsi="Times New Roman" w:cs="Times New Roman"/>
            <w:color w:val="0D0D0D" w:themeColor="text1" w:themeTint="F2"/>
            <w:sz w:val="24"/>
            <w:szCs w:val="24"/>
            <w:u w:val="none"/>
          </w:rPr>
          <w:t>гарнизон</w:t>
        </w:r>
      </w:hyperlink>
      <w:r w:rsidRPr="00727CFE">
        <w:rPr>
          <w:rFonts w:ascii="Times New Roman" w:hAnsi="Times New Roman" w:cs="Times New Roman"/>
          <w:sz w:val="24"/>
          <w:szCs w:val="24"/>
        </w:rPr>
        <w:t>, с большим запасом продовольствия и</w:t>
      </w:r>
      <w:r w:rsidRPr="00727CFE">
        <w:rPr>
          <w:rStyle w:val="apple-converted-space"/>
          <w:rFonts w:ascii="Times New Roman" w:hAnsi="Times New Roman" w:cs="Times New Roman"/>
          <w:color w:val="0D0D0D" w:themeColor="text1" w:themeTint="F2"/>
          <w:sz w:val="24"/>
          <w:szCs w:val="24"/>
        </w:rPr>
        <w:t> </w:t>
      </w:r>
      <w:hyperlink r:id="rId10" w:tooltip="Вооружение" w:history="1">
        <w:r w:rsidRPr="00727CFE">
          <w:rPr>
            <w:rStyle w:val="a5"/>
            <w:rFonts w:ascii="Times New Roman" w:hAnsi="Times New Roman" w:cs="Times New Roman"/>
            <w:color w:val="0D0D0D" w:themeColor="text1" w:themeTint="F2"/>
            <w:sz w:val="24"/>
            <w:szCs w:val="24"/>
            <w:u w:val="none"/>
          </w:rPr>
          <w:t>вооружения</w:t>
        </w:r>
      </w:hyperlink>
      <w:r w:rsidRPr="00727CFE">
        <w:rPr>
          <w:rFonts w:ascii="Times New Roman" w:hAnsi="Times New Roman" w:cs="Times New Roman"/>
          <w:sz w:val="24"/>
          <w:szCs w:val="24"/>
        </w:rPr>
        <w:t>, для пребывания в долговременной</w:t>
      </w:r>
      <w:r w:rsidRPr="00727CFE">
        <w:rPr>
          <w:rStyle w:val="apple-converted-space"/>
          <w:rFonts w:ascii="Times New Roman" w:hAnsi="Times New Roman" w:cs="Times New Roman"/>
          <w:color w:val="0D0D0D" w:themeColor="text1" w:themeTint="F2"/>
          <w:sz w:val="24"/>
          <w:szCs w:val="24"/>
        </w:rPr>
        <w:t> </w:t>
      </w:r>
      <w:hyperlink r:id="rId11" w:tooltip="Осада" w:history="1">
        <w:r w:rsidRPr="00727CFE">
          <w:rPr>
            <w:rStyle w:val="a5"/>
            <w:rFonts w:ascii="Times New Roman" w:hAnsi="Times New Roman" w:cs="Times New Roman"/>
            <w:color w:val="0D0D0D" w:themeColor="text1" w:themeTint="F2"/>
            <w:sz w:val="24"/>
            <w:szCs w:val="24"/>
            <w:u w:val="none"/>
          </w:rPr>
          <w:t>осаде</w:t>
        </w:r>
      </w:hyperlink>
      <w:r w:rsidRPr="00727CFE">
        <w:rPr>
          <w:rFonts w:ascii="Times New Roman" w:hAnsi="Times New Roman" w:cs="Times New Roman"/>
          <w:sz w:val="24"/>
          <w:szCs w:val="24"/>
        </w:rPr>
        <w:t>. Лишь с изобретением новых видов вооружения и применением новой</w:t>
      </w:r>
      <w:r w:rsidRPr="00727CFE">
        <w:rPr>
          <w:rStyle w:val="apple-converted-space"/>
          <w:rFonts w:ascii="Times New Roman" w:hAnsi="Times New Roman" w:cs="Times New Roman"/>
          <w:color w:val="0D0D0D" w:themeColor="text1" w:themeTint="F2"/>
          <w:sz w:val="24"/>
          <w:szCs w:val="24"/>
        </w:rPr>
        <w:t> </w:t>
      </w:r>
      <w:hyperlink r:id="rId12" w:tooltip="Тактика" w:history="1">
        <w:r w:rsidRPr="00727CFE">
          <w:rPr>
            <w:rStyle w:val="a5"/>
            <w:rFonts w:ascii="Times New Roman" w:hAnsi="Times New Roman" w:cs="Times New Roman"/>
            <w:color w:val="0D0D0D" w:themeColor="text1" w:themeTint="F2"/>
            <w:sz w:val="24"/>
            <w:szCs w:val="24"/>
            <w:u w:val="none"/>
          </w:rPr>
          <w:t>тактики</w:t>
        </w:r>
      </w:hyperlink>
      <w:r w:rsidRPr="00727CFE">
        <w:rPr>
          <w:rStyle w:val="apple-converted-space"/>
          <w:rFonts w:ascii="Times New Roman" w:hAnsi="Times New Roman" w:cs="Times New Roman"/>
          <w:color w:val="0D0D0D" w:themeColor="text1" w:themeTint="F2"/>
          <w:sz w:val="24"/>
          <w:szCs w:val="24"/>
        </w:rPr>
        <w:t> </w:t>
      </w:r>
      <w:r w:rsidRPr="00727CFE">
        <w:rPr>
          <w:rFonts w:ascii="Times New Roman" w:hAnsi="Times New Roman" w:cs="Times New Roman"/>
          <w:sz w:val="24"/>
          <w:szCs w:val="24"/>
        </w:rPr>
        <w:t>ведения боя значимость крепостей как основных оборонительных пунктов ослабла.</w:t>
      </w:r>
    </w:p>
    <w:p w:rsidR="00112663" w:rsidRPr="00727CFE"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К первым крепостным сооружениям можно отнести</w:t>
      </w:r>
      <w:r w:rsidRPr="00727CFE">
        <w:rPr>
          <w:rStyle w:val="apple-converted-space"/>
          <w:rFonts w:ascii="Times New Roman" w:hAnsi="Times New Roman" w:cs="Times New Roman"/>
          <w:color w:val="0D0D0D" w:themeColor="text1" w:themeTint="F2"/>
          <w:sz w:val="24"/>
          <w:szCs w:val="24"/>
        </w:rPr>
        <w:t> </w:t>
      </w:r>
      <w:hyperlink r:id="rId13" w:tooltip="Земляной вал" w:history="1">
        <w:r w:rsidRPr="00727CFE">
          <w:rPr>
            <w:rStyle w:val="a5"/>
            <w:rFonts w:ascii="Times New Roman" w:hAnsi="Times New Roman" w:cs="Times New Roman"/>
            <w:color w:val="0D0D0D" w:themeColor="text1" w:themeTint="F2"/>
            <w:sz w:val="24"/>
            <w:szCs w:val="24"/>
            <w:u w:val="none"/>
          </w:rPr>
          <w:t>земляные валы</w:t>
        </w:r>
      </w:hyperlink>
      <w:r w:rsidRPr="00727CFE">
        <w:rPr>
          <w:rFonts w:ascii="Times New Roman" w:hAnsi="Times New Roman" w:cs="Times New Roman"/>
          <w:sz w:val="24"/>
          <w:szCs w:val="24"/>
        </w:rPr>
        <w:t>, ряды из</w:t>
      </w:r>
      <w:r w:rsidRPr="00727CFE">
        <w:rPr>
          <w:rStyle w:val="apple-converted-space"/>
          <w:rFonts w:ascii="Times New Roman" w:hAnsi="Times New Roman" w:cs="Times New Roman"/>
          <w:color w:val="0D0D0D" w:themeColor="text1" w:themeTint="F2"/>
          <w:sz w:val="24"/>
          <w:szCs w:val="24"/>
        </w:rPr>
        <w:t> </w:t>
      </w:r>
      <w:hyperlink r:id="rId14" w:tooltip="Частокол" w:history="1">
        <w:r w:rsidRPr="00727CFE">
          <w:rPr>
            <w:rStyle w:val="a5"/>
            <w:rFonts w:ascii="Times New Roman" w:hAnsi="Times New Roman" w:cs="Times New Roman"/>
            <w:color w:val="0D0D0D" w:themeColor="text1" w:themeTint="F2"/>
            <w:sz w:val="24"/>
            <w:szCs w:val="24"/>
            <w:u w:val="none"/>
          </w:rPr>
          <w:t>частокола</w:t>
        </w:r>
      </w:hyperlink>
      <w:r w:rsidRPr="00727CFE">
        <w:rPr>
          <w:rFonts w:ascii="Times New Roman" w:hAnsi="Times New Roman" w:cs="Times New Roman"/>
          <w:sz w:val="24"/>
          <w:szCs w:val="24"/>
        </w:rPr>
        <w:t>, которым огораживались небольшие</w:t>
      </w:r>
      <w:r w:rsidRPr="00727CFE">
        <w:rPr>
          <w:rStyle w:val="apple-converted-space"/>
          <w:rFonts w:ascii="Times New Roman" w:hAnsi="Times New Roman" w:cs="Times New Roman"/>
          <w:color w:val="0D0D0D" w:themeColor="text1" w:themeTint="F2"/>
          <w:sz w:val="24"/>
          <w:szCs w:val="24"/>
        </w:rPr>
        <w:t> </w:t>
      </w:r>
      <w:hyperlink r:id="rId15" w:tooltip="Поселение" w:history="1">
        <w:r w:rsidRPr="00727CFE">
          <w:rPr>
            <w:rStyle w:val="a5"/>
            <w:rFonts w:ascii="Times New Roman" w:hAnsi="Times New Roman" w:cs="Times New Roman"/>
            <w:color w:val="0D0D0D" w:themeColor="text1" w:themeTint="F2"/>
            <w:sz w:val="24"/>
            <w:szCs w:val="24"/>
            <w:u w:val="none"/>
          </w:rPr>
          <w:t>поселения</w:t>
        </w:r>
      </w:hyperlink>
      <w:r w:rsidRPr="00727CFE">
        <w:rPr>
          <w:rFonts w:ascii="Times New Roman" w:hAnsi="Times New Roman" w:cs="Times New Roman"/>
          <w:sz w:val="24"/>
          <w:szCs w:val="24"/>
        </w:rPr>
        <w:t>. Некоторые первобытные крепости устраивались на</w:t>
      </w:r>
      <w:r w:rsidRPr="00727CFE">
        <w:rPr>
          <w:rStyle w:val="apple-converted-space"/>
          <w:rFonts w:ascii="Times New Roman" w:hAnsi="Times New Roman" w:cs="Times New Roman"/>
          <w:color w:val="0D0D0D" w:themeColor="text1" w:themeTint="F2"/>
          <w:sz w:val="24"/>
          <w:szCs w:val="24"/>
        </w:rPr>
        <w:t> </w:t>
      </w:r>
      <w:hyperlink r:id="rId16" w:tooltip="Холм" w:history="1">
        <w:r w:rsidRPr="00727CFE">
          <w:rPr>
            <w:rStyle w:val="a5"/>
            <w:rFonts w:ascii="Times New Roman" w:hAnsi="Times New Roman" w:cs="Times New Roman"/>
            <w:color w:val="0D0D0D" w:themeColor="text1" w:themeTint="F2"/>
            <w:sz w:val="24"/>
            <w:szCs w:val="24"/>
            <w:u w:val="none"/>
          </w:rPr>
          <w:t>холмах</w:t>
        </w:r>
      </w:hyperlink>
      <w:r w:rsidRPr="00727CFE">
        <w:rPr>
          <w:rFonts w:ascii="Times New Roman" w:hAnsi="Times New Roman" w:cs="Times New Roman"/>
          <w:sz w:val="24"/>
          <w:szCs w:val="24"/>
        </w:rPr>
        <w:t>, позднее перед крепостной стеной появляются</w:t>
      </w:r>
      <w:r w:rsidRPr="00727CFE">
        <w:rPr>
          <w:rStyle w:val="apple-converted-space"/>
          <w:rFonts w:ascii="Times New Roman" w:hAnsi="Times New Roman" w:cs="Times New Roman"/>
          <w:color w:val="0D0D0D" w:themeColor="text1" w:themeTint="F2"/>
          <w:sz w:val="24"/>
          <w:szCs w:val="24"/>
        </w:rPr>
        <w:t> </w:t>
      </w:r>
      <w:hyperlink r:id="rId17" w:tooltip="Ров" w:history="1">
        <w:r w:rsidRPr="00727CFE">
          <w:rPr>
            <w:rStyle w:val="a5"/>
            <w:rFonts w:ascii="Times New Roman" w:hAnsi="Times New Roman" w:cs="Times New Roman"/>
            <w:color w:val="0D0D0D" w:themeColor="text1" w:themeTint="F2"/>
            <w:sz w:val="24"/>
            <w:szCs w:val="24"/>
            <w:u w:val="none"/>
          </w:rPr>
          <w:t>рвы</w:t>
        </w:r>
      </w:hyperlink>
      <w:r w:rsidRPr="00727CFE">
        <w:rPr>
          <w:rStyle w:val="apple-converted-space"/>
          <w:rFonts w:ascii="Times New Roman" w:hAnsi="Times New Roman" w:cs="Times New Roman"/>
          <w:color w:val="0D0D0D" w:themeColor="text1" w:themeTint="F2"/>
          <w:sz w:val="24"/>
          <w:szCs w:val="24"/>
        </w:rPr>
        <w:t> </w:t>
      </w:r>
      <w:r w:rsidRPr="00727CFE">
        <w:rPr>
          <w:rFonts w:ascii="Times New Roman" w:hAnsi="Times New Roman" w:cs="Times New Roman"/>
          <w:sz w:val="24"/>
          <w:szCs w:val="24"/>
        </w:rPr>
        <w:t>с водой. С развитием</w:t>
      </w:r>
      <w:r w:rsidRPr="00727CFE">
        <w:rPr>
          <w:rStyle w:val="apple-converted-space"/>
          <w:rFonts w:ascii="Times New Roman" w:hAnsi="Times New Roman" w:cs="Times New Roman"/>
          <w:color w:val="0D0D0D" w:themeColor="text1" w:themeTint="F2"/>
          <w:sz w:val="24"/>
          <w:szCs w:val="24"/>
        </w:rPr>
        <w:t> </w:t>
      </w:r>
      <w:hyperlink r:id="rId18" w:tooltip="Военное дело" w:history="1">
        <w:r w:rsidRPr="00727CFE">
          <w:rPr>
            <w:rStyle w:val="a5"/>
            <w:rFonts w:ascii="Times New Roman" w:hAnsi="Times New Roman" w:cs="Times New Roman"/>
            <w:color w:val="0D0D0D" w:themeColor="text1" w:themeTint="F2"/>
            <w:sz w:val="24"/>
            <w:szCs w:val="24"/>
            <w:u w:val="none"/>
          </w:rPr>
          <w:t>военного дела</w:t>
        </w:r>
      </w:hyperlink>
      <w:r w:rsidRPr="00727CFE">
        <w:rPr>
          <w:rStyle w:val="apple-converted-space"/>
          <w:rFonts w:ascii="Times New Roman" w:hAnsi="Times New Roman" w:cs="Times New Roman"/>
          <w:color w:val="0D0D0D" w:themeColor="text1" w:themeTint="F2"/>
          <w:sz w:val="24"/>
          <w:szCs w:val="24"/>
        </w:rPr>
        <w:t> </w:t>
      </w:r>
      <w:r w:rsidRPr="00727CFE">
        <w:rPr>
          <w:rFonts w:ascii="Times New Roman" w:hAnsi="Times New Roman" w:cs="Times New Roman"/>
          <w:sz w:val="24"/>
          <w:szCs w:val="24"/>
        </w:rPr>
        <w:t>и</w:t>
      </w:r>
      <w:r w:rsidRPr="00727CFE">
        <w:rPr>
          <w:rStyle w:val="apple-converted-space"/>
          <w:rFonts w:ascii="Times New Roman" w:hAnsi="Times New Roman" w:cs="Times New Roman"/>
          <w:color w:val="0D0D0D" w:themeColor="text1" w:themeTint="F2"/>
          <w:sz w:val="24"/>
          <w:szCs w:val="24"/>
        </w:rPr>
        <w:t> </w:t>
      </w:r>
      <w:hyperlink r:id="rId19" w:tooltip="Строительство" w:history="1">
        <w:r w:rsidRPr="00727CFE">
          <w:rPr>
            <w:rStyle w:val="a5"/>
            <w:rFonts w:ascii="Times New Roman" w:hAnsi="Times New Roman" w:cs="Times New Roman"/>
            <w:color w:val="0D0D0D" w:themeColor="text1" w:themeTint="F2"/>
            <w:sz w:val="24"/>
            <w:szCs w:val="24"/>
            <w:u w:val="none"/>
          </w:rPr>
          <w:t>строительства</w:t>
        </w:r>
      </w:hyperlink>
      <w:r w:rsidRPr="00727CFE">
        <w:rPr>
          <w:rFonts w:ascii="Times New Roman" w:hAnsi="Times New Roman" w:cs="Times New Roman"/>
          <w:sz w:val="24"/>
          <w:szCs w:val="24"/>
        </w:rPr>
        <w:t>, крепости меняли очертания.</w:t>
      </w:r>
    </w:p>
    <w:p w:rsidR="00112663" w:rsidRPr="00727CFE"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Классическая крепость состояла из</w:t>
      </w:r>
      <w:r w:rsidRPr="00727CFE">
        <w:rPr>
          <w:rStyle w:val="apple-converted-space"/>
          <w:rFonts w:ascii="Times New Roman" w:hAnsi="Times New Roman" w:cs="Times New Roman"/>
          <w:color w:val="0D0D0D" w:themeColor="text1" w:themeTint="F2"/>
          <w:sz w:val="24"/>
          <w:szCs w:val="24"/>
        </w:rPr>
        <w:t> </w:t>
      </w:r>
      <w:hyperlink r:id="rId20" w:tooltip="Башня крепостная" w:history="1">
        <w:r w:rsidRPr="00727CFE">
          <w:rPr>
            <w:rStyle w:val="a5"/>
            <w:rFonts w:ascii="Times New Roman" w:hAnsi="Times New Roman" w:cs="Times New Roman"/>
            <w:color w:val="0D0D0D" w:themeColor="text1" w:themeTint="F2"/>
            <w:sz w:val="24"/>
            <w:szCs w:val="24"/>
            <w:u w:val="none"/>
          </w:rPr>
          <w:t>башен</w:t>
        </w:r>
      </w:hyperlink>
      <w:r w:rsidRPr="00727CFE">
        <w:rPr>
          <w:rStyle w:val="apple-converted-space"/>
          <w:rFonts w:ascii="Times New Roman" w:hAnsi="Times New Roman" w:cs="Times New Roman"/>
          <w:color w:val="0D0D0D" w:themeColor="text1" w:themeTint="F2"/>
          <w:sz w:val="24"/>
          <w:szCs w:val="24"/>
        </w:rPr>
        <w:t> </w:t>
      </w:r>
      <w:r w:rsidRPr="00727CFE">
        <w:rPr>
          <w:rFonts w:ascii="Times New Roman" w:hAnsi="Times New Roman" w:cs="Times New Roman"/>
          <w:sz w:val="24"/>
          <w:szCs w:val="24"/>
        </w:rPr>
        <w:t>(круглого или квадратного сечения), соединённых крепостной стеной с</w:t>
      </w:r>
      <w:r w:rsidRPr="00727CFE">
        <w:rPr>
          <w:rStyle w:val="apple-converted-space"/>
          <w:rFonts w:ascii="Times New Roman" w:hAnsi="Times New Roman" w:cs="Times New Roman"/>
          <w:color w:val="0D0D0D" w:themeColor="text1" w:themeTint="F2"/>
          <w:sz w:val="24"/>
          <w:szCs w:val="24"/>
        </w:rPr>
        <w:t> </w:t>
      </w:r>
      <w:hyperlink r:id="rId21" w:tooltip="Бойница" w:history="1">
        <w:r w:rsidRPr="00727CFE">
          <w:rPr>
            <w:rStyle w:val="a5"/>
            <w:rFonts w:ascii="Times New Roman" w:hAnsi="Times New Roman" w:cs="Times New Roman"/>
            <w:color w:val="0D0D0D" w:themeColor="text1" w:themeTint="F2"/>
            <w:sz w:val="24"/>
            <w:szCs w:val="24"/>
            <w:u w:val="none"/>
          </w:rPr>
          <w:t>бойницами</w:t>
        </w:r>
      </w:hyperlink>
      <w:r w:rsidRPr="00727CFE">
        <w:rPr>
          <w:rFonts w:ascii="Times New Roman" w:hAnsi="Times New Roman" w:cs="Times New Roman"/>
          <w:sz w:val="24"/>
          <w:szCs w:val="24"/>
        </w:rPr>
        <w:t>.</w:t>
      </w:r>
    </w:p>
    <w:p w:rsidR="00112663" w:rsidRPr="00727CFE"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В</w:t>
      </w:r>
      <w:r w:rsidRPr="00727CFE">
        <w:rPr>
          <w:rStyle w:val="apple-converted-space"/>
          <w:rFonts w:ascii="Times New Roman" w:hAnsi="Times New Roman" w:cs="Times New Roman"/>
          <w:color w:val="0D0D0D" w:themeColor="text1" w:themeTint="F2"/>
          <w:sz w:val="24"/>
          <w:szCs w:val="24"/>
        </w:rPr>
        <w:t> </w:t>
      </w:r>
      <w:hyperlink r:id="rId22" w:tooltip="Средние века" w:history="1">
        <w:r w:rsidRPr="00727CFE">
          <w:rPr>
            <w:rStyle w:val="a5"/>
            <w:rFonts w:ascii="Times New Roman" w:hAnsi="Times New Roman" w:cs="Times New Roman"/>
            <w:color w:val="0D0D0D" w:themeColor="text1" w:themeTint="F2"/>
            <w:sz w:val="24"/>
            <w:szCs w:val="24"/>
            <w:u w:val="none"/>
          </w:rPr>
          <w:t>Средние века</w:t>
        </w:r>
      </w:hyperlink>
      <w:r w:rsidRPr="00727CFE">
        <w:rPr>
          <w:rStyle w:val="apple-converted-space"/>
          <w:rFonts w:ascii="Times New Roman" w:hAnsi="Times New Roman" w:cs="Times New Roman"/>
          <w:color w:val="0D0D0D" w:themeColor="text1" w:themeTint="F2"/>
          <w:sz w:val="24"/>
          <w:szCs w:val="24"/>
        </w:rPr>
        <w:t> </w:t>
      </w:r>
      <w:r w:rsidRPr="00727CFE">
        <w:rPr>
          <w:rFonts w:ascii="Times New Roman" w:hAnsi="Times New Roman" w:cs="Times New Roman"/>
          <w:sz w:val="24"/>
          <w:szCs w:val="24"/>
        </w:rPr>
        <w:t>получили распространение небольшие крепости —</w:t>
      </w:r>
      <w:r w:rsidRPr="00727CFE">
        <w:rPr>
          <w:rStyle w:val="apple-converted-space"/>
          <w:rFonts w:ascii="Times New Roman" w:hAnsi="Times New Roman" w:cs="Times New Roman"/>
          <w:color w:val="0D0D0D" w:themeColor="text1" w:themeTint="F2"/>
          <w:sz w:val="24"/>
          <w:szCs w:val="24"/>
        </w:rPr>
        <w:t> </w:t>
      </w:r>
      <w:hyperlink r:id="rId23" w:tooltip="Замок (строение)" w:history="1">
        <w:r w:rsidRPr="00727CFE">
          <w:rPr>
            <w:rStyle w:val="a5"/>
            <w:rFonts w:ascii="Times New Roman" w:hAnsi="Times New Roman" w:cs="Times New Roman"/>
            <w:color w:val="0D0D0D" w:themeColor="text1" w:themeTint="F2"/>
            <w:sz w:val="24"/>
            <w:szCs w:val="24"/>
            <w:u w:val="none"/>
          </w:rPr>
          <w:t>замки</w:t>
        </w:r>
      </w:hyperlink>
      <w:r w:rsidRPr="00727CFE">
        <w:rPr>
          <w:rFonts w:ascii="Times New Roman" w:hAnsi="Times New Roman" w:cs="Times New Roman"/>
          <w:sz w:val="24"/>
          <w:szCs w:val="24"/>
        </w:rPr>
        <w:t>, в которых проживали</w:t>
      </w:r>
      <w:r w:rsidRPr="00727CFE">
        <w:rPr>
          <w:rStyle w:val="apple-converted-space"/>
          <w:rFonts w:ascii="Times New Roman" w:hAnsi="Times New Roman" w:cs="Times New Roman"/>
          <w:color w:val="0D0D0D" w:themeColor="text1" w:themeTint="F2"/>
          <w:sz w:val="24"/>
          <w:szCs w:val="24"/>
        </w:rPr>
        <w:t> </w:t>
      </w:r>
      <w:hyperlink r:id="rId24" w:tooltip="Феодал" w:history="1">
        <w:r w:rsidRPr="00727CFE">
          <w:rPr>
            <w:rStyle w:val="a5"/>
            <w:rFonts w:ascii="Times New Roman" w:hAnsi="Times New Roman" w:cs="Times New Roman"/>
            <w:color w:val="0D0D0D" w:themeColor="text1" w:themeTint="F2"/>
            <w:sz w:val="24"/>
            <w:szCs w:val="24"/>
            <w:u w:val="none"/>
          </w:rPr>
          <w:t>феодалы</w:t>
        </w:r>
      </w:hyperlink>
      <w:r w:rsidRPr="00727CFE">
        <w:rPr>
          <w:rFonts w:ascii="Times New Roman" w:hAnsi="Times New Roman" w:cs="Times New Roman"/>
          <w:sz w:val="24"/>
          <w:szCs w:val="24"/>
        </w:rPr>
        <w:t>. Замки служили защитой от набегов соседей. В замке находили убежище и крестьяне, которые находились в повинности у феодала. С концом феодальной раздробленности роль замков снижается. Некоторые замки перестраиваются в</w:t>
      </w:r>
      <w:r w:rsidRPr="00727CFE">
        <w:rPr>
          <w:rStyle w:val="apple-converted-space"/>
          <w:rFonts w:ascii="Times New Roman" w:hAnsi="Times New Roman" w:cs="Times New Roman"/>
          <w:color w:val="0D0D0D" w:themeColor="text1" w:themeTint="F2"/>
          <w:sz w:val="24"/>
          <w:szCs w:val="24"/>
        </w:rPr>
        <w:t> </w:t>
      </w:r>
      <w:hyperlink r:id="rId25" w:tooltip="Дворец" w:history="1">
        <w:r w:rsidRPr="00727CFE">
          <w:rPr>
            <w:rStyle w:val="a5"/>
            <w:rFonts w:ascii="Times New Roman" w:hAnsi="Times New Roman" w:cs="Times New Roman"/>
            <w:color w:val="0D0D0D" w:themeColor="text1" w:themeTint="F2"/>
            <w:sz w:val="24"/>
            <w:szCs w:val="24"/>
            <w:u w:val="none"/>
          </w:rPr>
          <w:t>дворцы</w:t>
        </w:r>
      </w:hyperlink>
      <w:r w:rsidRPr="00727CFE">
        <w:rPr>
          <w:rStyle w:val="apple-converted-space"/>
          <w:rFonts w:ascii="Times New Roman" w:hAnsi="Times New Roman" w:cs="Times New Roman"/>
          <w:color w:val="0D0D0D" w:themeColor="text1" w:themeTint="F2"/>
          <w:sz w:val="24"/>
          <w:szCs w:val="24"/>
        </w:rPr>
        <w:t> </w:t>
      </w:r>
      <w:r w:rsidRPr="00727CFE">
        <w:rPr>
          <w:rFonts w:ascii="Times New Roman" w:hAnsi="Times New Roman" w:cs="Times New Roman"/>
          <w:sz w:val="24"/>
          <w:szCs w:val="24"/>
        </w:rPr>
        <w:t>и теряют своё оборонительное значение.</w:t>
      </w:r>
    </w:p>
    <w:p w:rsidR="00112663" w:rsidRPr="008B0B20"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Следует понимать разницу между крепостью и</w:t>
      </w:r>
      <w:r w:rsidRPr="00727CFE">
        <w:rPr>
          <w:rStyle w:val="apple-converted-space"/>
          <w:rFonts w:ascii="Times New Roman" w:hAnsi="Times New Roman" w:cs="Times New Roman"/>
          <w:color w:val="0D0D0D" w:themeColor="text1" w:themeTint="F2"/>
          <w:sz w:val="24"/>
          <w:szCs w:val="24"/>
        </w:rPr>
        <w:t> </w:t>
      </w:r>
      <w:hyperlink r:id="rId26" w:tooltip="Замок (строение)" w:history="1">
        <w:r w:rsidRPr="00727CFE">
          <w:rPr>
            <w:rStyle w:val="a5"/>
            <w:rFonts w:ascii="Times New Roman" w:hAnsi="Times New Roman" w:cs="Times New Roman"/>
            <w:color w:val="0D0D0D" w:themeColor="text1" w:themeTint="F2"/>
            <w:sz w:val="24"/>
            <w:szCs w:val="24"/>
            <w:u w:val="none"/>
          </w:rPr>
          <w:t>замком</w:t>
        </w:r>
      </w:hyperlink>
      <w:r w:rsidRPr="00727CFE">
        <w:rPr>
          <w:rFonts w:ascii="Times New Roman" w:hAnsi="Times New Roman" w:cs="Times New Roman"/>
          <w:sz w:val="24"/>
          <w:szCs w:val="24"/>
        </w:rPr>
        <w:t>. Если замок — это, фактически, одно строение (здание), в котором в единое целое соединены и стены, и</w:t>
      </w:r>
      <w:r w:rsidRPr="00727CFE">
        <w:rPr>
          <w:rStyle w:val="apple-converted-space"/>
          <w:rFonts w:ascii="Times New Roman" w:hAnsi="Times New Roman" w:cs="Times New Roman"/>
          <w:color w:val="0D0D0D" w:themeColor="text1" w:themeTint="F2"/>
          <w:sz w:val="24"/>
          <w:szCs w:val="24"/>
        </w:rPr>
        <w:t> </w:t>
      </w:r>
      <w:hyperlink r:id="rId27" w:tooltip="Мост" w:history="1">
        <w:r w:rsidRPr="00727CFE">
          <w:rPr>
            <w:rStyle w:val="a5"/>
            <w:rFonts w:ascii="Times New Roman" w:hAnsi="Times New Roman" w:cs="Times New Roman"/>
            <w:color w:val="0D0D0D" w:themeColor="text1" w:themeTint="F2"/>
            <w:sz w:val="24"/>
            <w:szCs w:val="24"/>
            <w:u w:val="none"/>
          </w:rPr>
          <w:t>мосты</w:t>
        </w:r>
      </w:hyperlink>
      <w:r w:rsidRPr="00727CFE">
        <w:rPr>
          <w:rFonts w:ascii="Times New Roman" w:hAnsi="Times New Roman" w:cs="Times New Roman"/>
          <w:sz w:val="24"/>
          <w:szCs w:val="24"/>
        </w:rPr>
        <w:t>, и жилые помещения, и башни, и рвы, и другие сооружения, то крепость — это, по сути, участок земли, обнесённый стеной с башнями. При этом территория может быть как плотно застроена (домами, церквями, складами и т. п.), так и пуста — в этом случае можно говорить о крепостном дворе. Кроме того, крепость, как правило, имеет намного большую площадь, чем замок, что и позволяло застраивать внутреннее пространство крепостей различными строениями. Частный случай крепости — многочисленные русские</w:t>
      </w:r>
      <w:r w:rsidRPr="00727CFE">
        <w:rPr>
          <w:rStyle w:val="apple-converted-space"/>
          <w:rFonts w:ascii="Times New Roman" w:hAnsi="Times New Roman" w:cs="Times New Roman"/>
          <w:color w:val="0D0D0D" w:themeColor="text1" w:themeTint="F2"/>
          <w:sz w:val="24"/>
          <w:szCs w:val="24"/>
        </w:rPr>
        <w:t> </w:t>
      </w:r>
      <w:hyperlink r:id="rId28" w:tooltip="Кремль" w:history="1">
        <w:r w:rsidRPr="00727CFE">
          <w:rPr>
            <w:rStyle w:val="a5"/>
            <w:rFonts w:ascii="Times New Roman" w:hAnsi="Times New Roman" w:cs="Times New Roman"/>
            <w:color w:val="0D0D0D" w:themeColor="text1" w:themeTint="F2"/>
            <w:sz w:val="24"/>
            <w:szCs w:val="24"/>
            <w:u w:val="none"/>
          </w:rPr>
          <w:t>кремли</w:t>
        </w:r>
      </w:hyperlink>
      <w:r w:rsidRPr="00727CFE">
        <w:rPr>
          <w:rFonts w:ascii="Times New Roman" w:hAnsi="Times New Roman" w:cs="Times New Roman"/>
          <w:sz w:val="24"/>
          <w:szCs w:val="24"/>
        </w:rPr>
        <w:t>.</w:t>
      </w:r>
      <w:r w:rsidR="00511B69" w:rsidRPr="008B0B20">
        <w:rPr>
          <w:rFonts w:ascii="Times New Roman" w:hAnsi="Times New Roman" w:cs="Times New Roman"/>
          <w:sz w:val="24"/>
          <w:szCs w:val="24"/>
        </w:rPr>
        <w:t>[1]</w:t>
      </w:r>
    </w:p>
    <w:p w:rsidR="00112663" w:rsidRPr="00727CFE"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 xml:space="preserve">Укрепленные замки появляются в </w:t>
      </w:r>
      <w:r w:rsidRPr="00727CFE">
        <w:rPr>
          <w:rFonts w:ascii="Times New Roman" w:hAnsi="Times New Roman" w:cs="Times New Roman"/>
          <w:sz w:val="24"/>
          <w:szCs w:val="24"/>
          <w:lang w:val="en-US"/>
        </w:rPr>
        <w:t>X</w:t>
      </w:r>
      <w:r w:rsidRPr="00727CFE">
        <w:rPr>
          <w:rFonts w:ascii="Times New Roman" w:hAnsi="Times New Roman" w:cs="Times New Roman"/>
          <w:sz w:val="24"/>
          <w:szCs w:val="24"/>
        </w:rPr>
        <w:t xml:space="preserve"> в., на заре феодализации, в виде огромных деревянных башен, донжонов, возводимых на естественных или искусственных возвышенностях. Донжоны очень быстро распространились во множестве. Каждый владыка, достаточно влиятельный, непременно возводил донжон, иногда так близко от башни соседа, что они в случае конфликта могли достать друг друга стрелами.</w:t>
      </w:r>
      <w:r w:rsidR="00637FB6" w:rsidRPr="00727CFE">
        <w:rPr>
          <w:rFonts w:ascii="Times New Roman" w:hAnsi="Times New Roman" w:cs="Times New Roman"/>
          <w:sz w:val="24"/>
          <w:szCs w:val="24"/>
        </w:rPr>
        <w:t xml:space="preserve"> </w:t>
      </w:r>
      <w:r w:rsidR="00637FB6" w:rsidRPr="00727CFE">
        <w:rPr>
          <w:rFonts w:ascii="Times New Roman" w:hAnsi="Times New Roman" w:cs="Times New Roman"/>
          <w:sz w:val="24"/>
          <w:szCs w:val="24"/>
        </w:rPr>
        <w:lastRenderedPageBreak/>
        <w:t>В</w:t>
      </w:r>
      <w:r w:rsidRPr="00727CFE">
        <w:rPr>
          <w:rFonts w:ascii="Times New Roman" w:hAnsi="Times New Roman" w:cs="Times New Roman"/>
          <w:sz w:val="24"/>
          <w:szCs w:val="24"/>
        </w:rPr>
        <w:t xml:space="preserve">ладение таким «замком» породило сеньорию. Топонимика Франции хранит память о множестве первых донжонов – </w:t>
      </w:r>
      <w:proofErr w:type="spellStart"/>
      <w:r w:rsidRPr="00727CFE">
        <w:rPr>
          <w:rFonts w:ascii="Times New Roman" w:hAnsi="Times New Roman" w:cs="Times New Roman"/>
          <w:sz w:val="24"/>
          <w:szCs w:val="24"/>
        </w:rPr>
        <w:t>Ла</w:t>
      </w:r>
      <w:proofErr w:type="spellEnd"/>
      <w:r w:rsidRPr="00727CFE">
        <w:rPr>
          <w:rFonts w:ascii="Times New Roman" w:hAnsi="Times New Roman" w:cs="Times New Roman"/>
          <w:sz w:val="24"/>
          <w:szCs w:val="24"/>
        </w:rPr>
        <w:t xml:space="preserve"> </w:t>
      </w:r>
      <w:proofErr w:type="spellStart"/>
      <w:r w:rsidRPr="00727CFE">
        <w:rPr>
          <w:rFonts w:ascii="Times New Roman" w:hAnsi="Times New Roman" w:cs="Times New Roman"/>
          <w:sz w:val="24"/>
          <w:szCs w:val="24"/>
        </w:rPr>
        <w:t>Мо</w:t>
      </w:r>
      <w:r w:rsidR="00E955C8">
        <w:rPr>
          <w:rFonts w:ascii="Times New Roman" w:hAnsi="Times New Roman" w:cs="Times New Roman"/>
          <w:sz w:val="24"/>
          <w:szCs w:val="24"/>
        </w:rPr>
        <w:t>тт</w:t>
      </w:r>
      <w:proofErr w:type="spellEnd"/>
      <w:r w:rsidR="00E955C8">
        <w:rPr>
          <w:rFonts w:ascii="Times New Roman" w:hAnsi="Times New Roman" w:cs="Times New Roman"/>
          <w:sz w:val="24"/>
          <w:szCs w:val="24"/>
        </w:rPr>
        <w:t xml:space="preserve">, </w:t>
      </w:r>
      <w:proofErr w:type="spellStart"/>
      <w:r w:rsidR="00E955C8">
        <w:rPr>
          <w:rFonts w:ascii="Times New Roman" w:hAnsi="Times New Roman" w:cs="Times New Roman"/>
          <w:sz w:val="24"/>
          <w:szCs w:val="24"/>
        </w:rPr>
        <w:t>Мотт-Беврон</w:t>
      </w:r>
      <w:proofErr w:type="spellEnd"/>
      <w:r w:rsidR="00E955C8">
        <w:rPr>
          <w:rFonts w:ascii="Times New Roman" w:hAnsi="Times New Roman" w:cs="Times New Roman"/>
          <w:sz w:val="24"/>
          <w:szCs w:val="24"/>
        </w:rPr>
        <w:t xml:space="preserve">, </w:t>
      </w:r>
      <w:proofErr w:type="spellStart"/>
      <w:r w:rsidR="00E955C8">
        <w:rPr>
          <w:rFonts w:ascii="Times New Roman" w:hAnsi="Times New Roman" w:cs="Times New Roman"/>
          <w:sz w:val="24"/>
          <w:szCs w:val="24"/>
        </w:rPr>
        <w:t>Мотт-Фейн</w:t>
      </w:r>
      <w:proofErr w:type="spellEnd"/>
      <w:r w:rsidR="00E955C8">
        <w:rPr>
          <w:rFonts w:ascii="Times New Roman" w:hAnsi="Times New Roman" w:cs="Times New Roman"/>
          <w:sz w:val="24"/>
          <w:szCs w:val="24"/>
        </w:rPr>
        <w:t xml:space="preserve"> и т.</w:t>
      </w:r>
      <w:r w:rsidRPr="00727CFE">
        <w:rPr>
          <w:rFonts w:ascii="Times New Roman" w:hAnsi="Times New Roman" w:cs="Times New Roman"/>
          <w:sz w:val="24"/>
          <w:szCs w:val="24"/>
        </w:rPr>
        <w:t xml:space="preserve">п. </w:t>
      </w:r>
    </w:p>
    <w:p w:rsidR="00112663" w:rsidRPr="00727CFE"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 xml:space="preserve">Эти постройки имели одно особенность устройства, от которой никогда не отступали: отсутствие входа на уровне земли.  В них всегда проникали в отверстие на уровне второго этажа с помощью лестниц или лёгких убирающихся мостков, исключающих всякое неожиданное вторжение. </w:t>
      </w:r>
    </w:p>
    <w:p w:rsidR="00112663" w:rsidRPr="00727CFE"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 xml:space="preserve">Могущество сеньора определялось внушительностью его замка, поэтому они часто запрещали своим вассалам  следовать своему примеру, чтобы иметь  возможность в случае восстания легко разрушать укрепления строптивцев. </w:t>
      </w:r>
    </w:p>
    <w:p w:rsidR="00112663" w:rsidRPr="00511B69" w:rsidRDefault="00112663"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 xml:space="preserve">В конце </w:t>
      </w:r>
      <w:r w:rsidRPr="00727CFE">
        <w:rPr>
          <w:rFonts w:ascii="Times New Roman" w:hAnsi="Times New Roman" w:cs="Times New Roman"/>
          <w:sz w:val="24"/>
          <w:szCs w:val="24"/>
          <w:lang w:val="en-US"/>
        </w:rPr>
        <w:t>XII</w:t>
      </w:r>
      <w:r w:rsidRPr="00727CFE">
        <w:rPr>
          <w:rFonts w:ascii="Times New Roman" w:hAnsi="Times New Roman" w:cs="Times New Roman"/>
          <w:sz w:val="24"/>
          <w:szCs w:val="24"/>
        </w:rPr>
        <w:t xml:space="preserve"> в., на смену первоначальным примитивным крепостям пришли более мощные правильные сооружения из белого камня, часто отесанного.</w:t>
      </w:r>
      <w:r w:rsidR="00511B69" w:rsidRPr="00511B69">
        <w:rPr>
          <w:rFonts w:ascii="Times New Roman" w:hAnsi="Times New Roman" w:cs="Times New Roman"/>
          <w:sz w:val="24"/>
          <w:szCs w:val="24"/>
        </w:rPr>
        <w:t>[2]</w:t>
      </w:r>
    </w:p>
    <w:p w:rsidR="00112663" w:rsidRPr="00980F05" w:rsidRDefault="00112663" w:rsidP="00980F05">
      <w:pPr>
        <w:pStyle w:val="2"/>
        <w:spacing w:after="72"/>
        <w:rPr>
          <w:sz w:val="24"/>
          <w:szCs w:val="24"/>
          <w:shd w:val="clear" w:color="auto" w:fill="FFFFFF"/>
        </w:rPr>
      </w:pPr>
      <w:bookmarkStart w:id="7" w:name="_Toc436476638"/>
      <w:r w:rsidRPr="00980F05">
        <w:rPr>
          <w:sz w:val="24"/>
          <w:szCs w:val="24"/>
          <w:shd w:val="clear" w:color="auto" w:fill="FFFFFF"/>
        </w:rPr>
        <w:t>Крепости в России.</w:t>
      </w:r>
      <w:bookmarkEnd w:id="7"/>
    </w:p>
    <w:p w:rsidR="007C0EA1" w:rsidRPr="00727CFE" w:rsidRDefault="0011266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Древнерусские укрепления VIII—X вв. были еще очень примитивны и могли успешно выполнять свои оборонительные функции лишь потому, что противники, с которыми приходилось тогда сталкиваться восточным славянам, не умели осаждать укрепленные поселения. Но и тогда многие из этих поселений не выдерживали натиска и гибли, захваченные и сожженные врагами. Так погибли многие укрепления днепровского левобережья, уничтоженные в конце IX в. степными кочевниками — печенегами. Строить же более мощные укрепления, которые могли бы надежно защищать от кочевнических набегов, не было экономической возможности.</w:t>
      </w:r>
    </w:p>
    <w:p w:rsidR="007C0EA1" w:rsidRPr="00727CFE" w:rsidRDefault="0011266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В X и особенно в XI в. военная обстановка значительно обострилась. Все сильнее чувствовался напор печенегов; юго-западным районам Руси грозила опасность со стороны сложившегося польского государства; более опасными стали и нападения балтийских, летто-литовских, племен. Однако в это время появились уже новые возможности для строительства укреплений. Резкие социальные сдвиги, которые произошли на Руси, привели к тому, что появились поселения новых типов — феодальные замки, княжеские крепости и города в соб</w:t>
      </w:r>
      <w:r w:rsidR="00637FB6" w:rsidRPr="00727CFE">
        <w:rPr>
          <w:rFonts w:ascii="Times New Roman" w:eastAsia="Times New Roman" w:hAnsi="Times New Roman" w:cs="Times New Roman"/>
          <w:color w:val="000000"/>
          <w:sz w:val="24"/>
          <w:szCs w:val="24"/>
          <w:lang w:eastAsia="ru-RU"/>
        </w:rPr>
        <w:t>ственном смысле этого слова, т.</w:t>
      </w:r>
      <w:r w:rsidRPr="00727CFE">
        <w:rPr>
          <w:rFonts w:ascii="Times New Roman" w:eastAsia="Times New Roman" w:hAnsi="Times New Roman" w:cs="Times New Roman"/>
          <w:color w:val="000000"/>
          <w:sz w:val="24"/>
          <w:szCs w:val="24"/>
          <w:lang w:eastAsia="ru-RU"/>
        </w:rPr>
        <w:t>е. поселения, в которых главенствующую роль играло не сельское хозяйство, а ремесло и торговля.</w:t>
      </w:r>
    </w:p>
    <w:p w:rsidR="007C0EA1" w:rsidRPr="00727CFE" w:rsidRDefault="0011266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В первую очередь стали строиться замки — укрепленные поселения, служившие одновременно и крепостью, и жилищем феодала. Имея возможность мобилизовать для строительства значительные массы крестьян, феодалы возводили очень мощные оборонительные сооружения. Небольшая площадка для жилья, окруженная сильными укреплениями, — наиболее характерная особенность феодального замка.</w:t>
      </w:r>
    </w:p>
    <w:p w:rsidR="007C0EA1" w:rsidRPr="00727CFE" w:rsidRDefault="0011266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lastRenderedPageBreak/>
        <w:t>Еще более мощные укрепления могли возводить растущие средневековые города. Здесь, как правило, оборонительные стены окружали уже очень значительное пространство. Если площадь феодального замка обычно не достигала даже 1 га, то огражденная площадь города была не менее 3—4 га, а в наиболее крупных древнерусских городах она превышала 40—50 га. Городские укрепления состояли из нескольких (большей частью двух) оборонительных линий, из которых одна окружала небольшую центральную часть города, называвшуюся детинцем, а вторая линия защищала территорию окольного города.</w:t>
      </w:r>
    </w:p>
    <w:p w:rsidR="007C0EA1" w:rsidRPr="00727CFE" w:rsidRDefault="0011266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Наконец, сложение раннефеодального государства и централизованной власти вызвало к жизни третий тип укрепленных поселений. Кроме замков и городов, появились собственно крепости, которые князья строили в пограничных районах и заселяли специальными гарнизонами.</w:t>
      </w:r>
    </w:p>
    <w:p w:rsidR="007C0EA1" w:rsidRPr="00727CFE" w:rsidRDefault="0011266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Во всех этих случаях было возможно создавать хорошо организованные и достаточно мощные укрепления, чтобы успешно противостоять вражеским нападениям, учитывая особенности применявшейся при этом тактики.</w:t>
      </w:r>
    </w:p>
    <w:p w:rsidR="007C0EA1" w:rsidRPr="00727CFE" w:rsidRDefault="0011266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 xml:space="preserve">Тактика захвата укреплений в XI в. заключалась в следующем: прежде всего пытались напасть на город врасплох, захватить его внезапным набегом. Тогда это называлось </w:t>
      </w:r>
      <w:proofErr w:type="spellStart"/>
      <w:r w:rsidRPr="00727CFE">
        <w:rPr>
          <w:rFonts w:ascii="Times New Roman" w:eastAsia="Times New Roman" w:hAnsi="Times New Roman" w:cs="Times New Roman"/>
          <w:color w:val="000000"/>
          <w:sz w:val="24"/>
          <w:szCs w:val="24"/>
          <w:lang w:eastAsia="ru-RU"/>
        </w:rPr>
        <w:t>изгоном</w:t>
      </w:r>
      <w:proofErr w:type="spellEnd"/>
      <w:r w:rsidRPr="00727CFE">
        <w:rPr>
          <w:rFonts w:ascii="Times New Roman" w:eastAsia="Times New Roman" w:hAnsi="Times New Roman" w:cs="Times New Roman"/>
          <w:color w:val="000000"/>
          <w:sz w:val="24"/>
          <w:szCs w:val="24"/>
          <w:lang w:eastAsia="ru-RU"/>
        </w:rPr>
        <w:t xml:space="preserve"> или </w:t>
      </w:r>
      <w:proofErr w:type="spellStart"/>
      <w:r w:rsidRPr="00727CFE">
        <w:rPr>
          <w:rFonts w:ascii="Times New Roman" w:eastAsia="Times New Roman" w:hAnsi="Times New Roman" w:cs="Times New Roman"/>
          <w:color w:val="000000"/>
          <w:sz w:val="24"/>
          <w:szCs w:val="24"/>
          <w:lang w:eastAsia="ru-RU"/>
        </w:rPr>
        <w:t>изъездом</w:t>
      </w:r>
      <w:proofErr w:type="spellEnd"/>
      <w:r w:rsidRPr="00727CFE">
        <w:rPr>
          <w:rFonts w:ascii="Times New Roman" w:eastAsia="Times New Roman" w:hAnsi="Times New Roman" w:cs="Times New Roman"/>
          <w:color w:val="000000"/>
          <w:sz w:val="24"/>
          <w:szCs w:val="24"/>
          <w:lang w:eastAsia="ru-RU"/>
        </w:rPr>
        <w:t xml:space="preserve">. Если такой захват не удавался, приступали к систематической осаде: войско окружало укрепленное поселение и становилось здесь лагерем. Такая осада обычно называлась </w:t>
      </w:r>
      <w:proofErr w:type="spellStart"/>
      <w:r w:rsidRPr="00727CFE">
        <w:rPr>
          <w:rFonts w:ascii="Times New Roman" w:eastAsia="Times New Roman" w:hAnsi="Times New Roman" w:cs="Times New Roman"/>
          <w:color w:val="000000"/>
          <w:sz w:val="24"/>
          <w:szCs w:val="24"/>
          <w:lang w:eastAsia="ru-RU"/>
        </w:rPr>
        <w:t>облежанием</w:t>
      </w:r>
      <w:proofErr w:type="spellEnd"/>
      <w:r w:rsidRPr="00727CFE">
        <w:rPr>
          <w:rFonts w:ascii="Times New Roman" w:eastAsia="Times New Roman" w:hAnsi="Times New Roman" w:cs="Times New Roman"/>
          <w:color w:val="000000"/>
          <w:sz w:val="24"/>
          <w:szCs w:val="24"/>
          <w:lang w:eastAsia="ru-RU"/>
        </w:rPr>
        <w:t xml:space="preserve">. Оно имело задачей прервать связь осажденного поселения с внешним миром и не допустить подхода подкрепления, а также доставки воды и продовольствия. Через некоторое время жители поселения должны были сдаться из-за голода и жажды. </w:t>
      </w:r>
    </w:p>
    <w:p w:rsidR="00991D53" w:rsidRPr="00727CFE" w:rsidRDefault="00991D53" w:rsidP="00727CFE">
      <w:pPr>
        <w:pStyle w:val="a4"/>
        <w:shd w:val="clear" w:color="auto" w:fill="FFFFFF"/>
        <w:spacing w:before="0" w:beforeAutospacing="0" w:afterLines="0" w:afterAutospacing="0" w:line="360" w:lineRule="auto"/>
        <w:ind w:firstLine="567"/>
        <w:jc w:val="both"/>
      </w:pPr>
      <w:r w:rsidRPr="00727CFE">
        <w:rPr>
          <w:shd w:val="clear" w:color="auto" w:fill="FFFFFF"/>
        </w:rPr>
        <w:t>Старорусские укрепления вообще имели очень своеобразный характер: тесно связанные с городом, они вмещали не только оборонительные сооружения, но также культовые и жилые здания. На русской земле обязательным признаком города было ограждение вокруг него либо в виде</w:t>
      </w:r>
      <w:r w:rsidRPr="00727CFE">
        <w:rPr>
          <w:rStyle w:val="apple-converted-space"/>
          <w:shd w:val="clear" w:color="auto" w:fill="FFFFFF"/>
        </w:rPr>
        <w:t> </w:t>
      </w:r>
      <w:hyperlink r:id="rId29" w:tooltip="Палисад" w:history="1">
        <w:r w:rsidRPr="00727CFE">
          <w:rPr>
            <w:rStyle w:val="a5"/>
            <w:color w:val="auto"/>
            <w:u w:val="none"/>
            <w:shd w:val="clear" w:color="auto" w:fill="FFFFFF"/>
          </w:rPr>
          <w:t>тына</w:t>
        </w:r>
      </w:hyperlink>
      <w:r w:rsidRPr="00727CFE">
        <w:rPr>
          <w:shd w:val="clear" w:color="auto" w:fill="FFFFFF"/>
        </w:rPr>
        <w:t>, либо в виде стены, деревянной или каменной. Последним прибежищем жителей при осаде города был</w:t>
      </w:r>
      <w:r w:rsidRPr="00727CFE">
        <w:rPr>
          <w:rStyle w:val="apple-converted-space"/>
          <w:shd w:val="clear" w:color="auto" w:fill="FFFFFF"/>
        </w:rPr>
        <w:t> </w:t>
      </w:r>
      <w:hyperlink r:id="rId30" w:tooltip="Кремль" w:history="1">
        <w:r w:rsidRPr="00727CFE">
          <w:rPr>
            <w:rStyle w:val="a5"/>
            <w:color w:val="auto"/>
            <w:u w:val="none"/>
            <w:shd w:val="clear" w:color="auto" w:fill="FFFFFF"/>
          </w:rPr>
          <w:t>кремль</w:t>
        </w:r>
      </w:hyperlink>
      <w:r w:rsidRPr="00727CFE">
        <w:rPr>
          <w:rStyle w:val="apple-converted-space"/>
          <w:shd w:val="clear" w:color="auto" w:fill="FFFFFF"/>
        </w:rPr>
        <w:t> </w:t>
      </w:r>
      <w:r w:rsidRPr="00727CFE">
        <w:rPr>
          <w:shd w:val="clear" w:color="auto" w:fill="FFFFFF"/>
        </w:rPr>
        <w:t xml:space="preserve">(также </w:t>
      </w:r>
      <w:proofErr w:type="spellStart"/>
      <w:r w:rsidRPr="00727CFE">
        <w:rPr>
          <w:shd w:val="clear" w:color="auto" w:fill="FFFFFF"/>
        </w:rPr>
        <w:t>кром</w:t>
      </w:r>
      <w:proofErr w:type="spellEnd"/>
      <w:r w:rsidRPr="00727CFE">
        <w:rPr>
          <w:shd w:val="clear" w:color="auto" w:fill="FFFFFF"/>
        </w:rPr>
        <w:t xml:space="preserve"> или</w:t>
      </w:r>
      <w:r w:rsidRPr="00727CFE">
        <w:rPr>
          <w:rStyle w:val="apple-converted-space"/>
          <w:shd w:val="clear" w:color="auto" w:fill="FFFFFF"/>
        </w:rPr>
        <w:t> </w:t>
      </w:r>
      <w:hyperlink r:id="rId31" w:tooltip="Детинец" w:history="1">
        <w:r w:rsidRPr="00727CFE">
          <w:rPr>
            <w:rStyle w:val="a5"/>
            <w:color w:val="auto"/>
            <w:u w:val="none"/>
            <w:shd w:val="clear" w:color="auto" w:fill="FFFFFF"/>
          </w:rPr>
          <w:t>детинец</w:t>
        </w:r>
      </w:hyperlink>
      <w:r w:rsidRPr="00727CFE">
        <w:rPr>
          <w:shd w:val="clear" w:color="auto" w:fill="FFFFFF"/>
        </w:rPr>
        <w:t>), по своей функции в принципе аналогичный европейскому замку, а точнее — его</w:t>
      </w:r>
      <w:r w:rsidRPr="00727CFE">
        <w:rPr>
          <w:rStyle w:val="apple-converted-space"/>
          <w:shd w:val="clear" w:color="auto" w:fill="FFFFFF"/>
        </w:rPr>
        <w:t> </w:t>
      </w:r>
      <w:hyperlink r:id="rId32" w:tooltip="Цитадель" w:history="1">
        <w:r w:rsidRPr="00727CFE">
          <w:rPr>
            <w:rStyle w:val="a5"/>
            <w:color w:val="auto"/>
            <w:u w:val="none"/>
            <w:shd w:val="clear" w:color="auto" w:fill="FFFFFF"/>
          </w:rPr>
          <w:t>цитадели</w:t>
        </w:r>
      </w:hyperlink>
      <w:r w:rsidRPr="00727CFE">
        <w:rPr>
          <w:shd w:val="clear" w:color="auto" w:fill="FFFFFF"/>
        </w:rPr>
        <w:t>. Однако замков в прямом понимании этого слова — укреплённых жилищ феодалов — в Киевской Руси практически не существовало. Одним из редких примеров русского замка являлся</w:t>
      </w:r>
      <w:r w:rsidRPr="00727CFE">
        <w:rPr>
          <w:rStyle w:val="apple-converted-space"/>
          <w:shd w:val="clear" w:color="auto" w:fill="FFFFFF"/>
        </w:rPr>
        <w:t> </w:t>
      </w:r>
      <w:hyperlink r:id="rId33" w:tooltip="Любечский детинец" w:history="1">
        <w:r w:rsidRPr="00727CFE">
          <w:rPr>
            <w:rStyle w:val="a5"/>
            <w:color w:val="auto"/>
            <w:u w:val="none"/>
            <w:shd w:val="clear" w:color="auto" w:fill="FFFFFF"/>
          </w:rPr>
          <w:t>замок Владимира Мономаха</w:t>
        </w:r>
      </w:hyperlink>
      <w:r w:rsidRPr="00727CFE">
        <w:rPr>
          <w:rStyle w:val="apple-converted-space"/>
          <w:shd w:val="clear" w:color="auto" w:fill="FFFFFF"/>
        </w:rPr>
        <w:t> </w:t>
      </w:r>
      <w:r w:rsidRPr="00727CFE">
        <w:rPr>
          <w:shd w:val="clear" w:color="auto" w:fill="FFFFFF"/>
        </w:rPr>
        <w:t>в</w:t>
      </w:r>
      <w:r w:rsidRPr="00727CFE">
        <w:rPr>
          <w:rStyle w:val="apple-converted-space"/>
          <w:shd w:val="clear" w:color="auto" w:fill="FFFFFF"/>
        </w:rPr>
        <w:t> </w:t>
      </w:r>
      <w:proofErr w:type="spellStart"/>
      <w:r w:rsidR="00FB157E" w:rsidRPr="00727CFE">
        <w:fldChar w:fldCharType="begin"/>
      </w:r>
      <w:r w:rsidRPr="00727CFE">
        <w:instrText xml:space="preserve"> HYPERLINK "https://ru.wikipedia.org/wiki/%D0%9B%D1%8E%D0%B1%D0%B5%D1%87" \o "Любеч" </w:instrText>
      </w:r>
      <w:r w:rsidR="00FB157E" w:rsidRPr="00727CFE">
        <w:fldChar w:fldCharType="separate"/>
      </w:r>
      <w:r w:rsidRPr="00727CFE">
        <w:rPr>
          <w:rStyle w:val="a5"/>
          <w:color w:val="auto"/>
          <w:u w:val="none"/>
          <w:shd w:val="clear" w:color="auto" w:fill="FFFFFF"/>
        </w:rPr>
        <w:t>Любече</w:t>
      </w:r>
      <w:proofErr w:type="spellEnd"/>
      <w:r w:rsidR="00FB157E" w:rsidRPr="00727CFE">
        <w:fldChar w:fldCharType="end"/>
      </w:r>
      <w:r w:rsidRPr="00727CFE">
        <w:rPr>
          <w:rStyle w:val="apple-converted-space"/>
          <w:shd w:val="clear" w:color="auto" w:fill="FFFFFF"/>
        </w:rPr>
        <w:t> </w:t>
      </w:r>
      <w:r w:rsidRPr="00727CFE">
        <w:rPr>
          <w:shd w:val="clear" w:color="auto" w:fill="FFFFFF"/>
        </w:rPr>
        <w:t>(</w:t>
      </w:r>
      <w:hyperlink r:id="rId34" w:tooltip="Черниговская область" w:history="1">
        <w:r w:rsidRPr="00727CFE">
          <w:rPr>
            <w:rStyle w:val="a5"/>
            <w:color w:val="auto"/>
            <w:u w:val="none"/>
            <w:shd w:val="clear" w:color="auto" w:fill="FFFFFF"/>
          </w:rPr>
          <w:t>Черниговская область</w:t>
        </w:r>
      </w:hyperlink>
      <w:r w:rsidRPr="00727CFE">
        <w:rPr>
          <w:shd w:val="clear" w:color="auto" w:fill="FFFFFF"/>
        </w:rPr>
        <w:t>,</w:t>
      </w:r>
      <w:r w:rsidRPr="00727CFE">
        <w:rPr>
          <w:rStyle w:val="apple-converted-space"/>
          <w:shd w:val="clear" w:color="auto" w:fill="FFFFFF"/>
        </w:rPr>
        <w:t> </w:t>
      </w:r>
      <w:hyperlink r:id="rId35" w:tooltip="Украина" w:history="1">
        <w:r w:rsidRPr="00727CFE">
          <w:rPr>
            <w:rStyle w:val="a5"/>
            <w:color w:val="auto"/>
            <w:u w:val="none"/>
            <w:shd w:val="clear" w:color="auto" w:fill="FFFFFF"/>
          </w:rPr>
          <w:t>Украина</w:t>
        </w:r>
      </w:hyperlink>
      <w:r w:rsidRPr="00727CFE">
        <w:rPr>
          <w:shd w:val="clear" w:color="auto" w:fill="FFFFFF"/>
        </w:rPr>
        <w:t>). Многочисленные укреплённые монастыри также не являлись замками как таковыми — это были крепости.</w:t>
      </w:r>
    </w:p>
    <w:p w:rsidR="00991D53" w:rsidRPr="00727CFE" w:rsidRDefault="00991D53" w:rsidP="00727CFE">
      <w:pPr>
        <w:pStyle w:val="a4"/>
        <w:shd w:val="clear" w:color="auto" w:fill="FFFFFF"/>
        <w:spacing w:before="0" w:beforeAutospacing="0" w:afterLines="0" w:afterAutospacing="0" w:line="360" w:lineRule="auto"/>
        <w:ind w:firstLine="567"/>
        <w:jc w:val="both"/>
        <w:rPr>
          <w:color w:val="0D0D0D" w:themeColor="text1" w:themeTint="F2"/>
        </w:rPr>
      </w:pPr>
      <w:r w:rsidRPr="00727CFE">
        <w:rPr>
          <w:color w:val="0D0D0D" w:themeColor="text1" w:themeTint="F2"/>
        </w:rPr>
        <w:lastRenderedPageBreak/>
        <w:t>Деревянные крепости имеющие огромное значение в иерархии, не смотря на опасность пожаров, долгое время оставались актуальными из-за быстроты возведения. Москва так же большой период истории  имела деревянный кремль, так же как и остальные города России т.к. в нашей стране имелось огромное количество лесов. Как правило Москва выгорала раз в четыре года.</w:t>
      </w:r>
      <w:r w:rsidR="00516DEA" w:rsidRPr="008B0B20">
        <w:rPr>
          <w:color w:val="0D0D0D" w:themeColor="text1" w:themeTint="F2"/>
        </w:rPr>
        <w:t>[3]</w:t>
      </w:r>
      <w:r w:rsidRPr="00727CFE">
        <w:rPr>
          <w:color w:val="0D0D0D" w:themeColor="text1" w:themeTint="F2"/>
        </w:rPr>
        <w:t xml:space="preserve">  </w:t>
      </w:r>
    </w:p>
    <w:p w:rsidR="00991D53" w:rsidRPr="00727CFE" w:rsidRDefault="00991D53"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p>
    <w:p w:rsidR="00112663" w:rsidRPr="00980F05" w:rsidRDefault="00112663" w:rsidP="00980F05">
      <w:pPr>
        <w:pStyle w:val="2"/>
        <w:spacing w:after="72"/>
        <w:rPr>
          <w:sz w:val="24"/>
          <w:szCs w:val="24"/>
          <w:shd w:val="clear" w:color="auto" w:fill="FFFFFF"/>
        </w:rPr>
      </w:pPr>
      <w:bookmarkStart w:id="8" w:name="_Toc436476639"/>
      <w:r w:rsidRPr="00980F05">
        <w:rPr>
          <w:sz w:val="24"/>
          <w:szCs w:val="24"/>
          <w:shd w:val="clear" w:color="auto" w:fill="FFFFFF"/>
        </w:rPr>
        <w:t>Структура</w:t>
      </w:r>
      <w:r w:rsidR="00111A3B" w:rsidRPr="00980F05">
        <w:rPr>
          <w:sz w:val="24"/>
          <w:szCs w:val="24"/>
          <w:shd w:val="clear" w:color="auto" w:fill="FFFFFF"/>
        </w:rPr>
        <w:t xml:space="preserve"> любой  крепости</w:t>
      </w:r>
      <w:r w:rsidRPr="00980F05">
        <w:rPr>
          <w:sz w:val="24"/>
          <w:szCs w:val="24"/>
          <w:shd w:val="clear" w:color="auto" w:fill="FFFFFF"/>
        </w:rPr>
        <w:t>.</w:t>
      </w:r>
      <w:bookmarkEnd w:id="8"/>
    </w:p>
    <w:p w:rsidR="00112663" w:rsidRPr="00727CFE" w:rsidRDefault="00112663" w:rsidP="00727CFE">
      <w:pPr>
        <w:numPr>
          <w:ilvl w:val="0"/>
          <w:numId w:val="2"/>
        </w:numPr>
        <w:shd w:val="clear" w:color="auto" w:fill="FFFFFF"/>
        <w:spacing w:afterLines="0" w:line="360" w:lineRule="auto"/>
        <w:ind w:left="0" w:firstLine="567"/>
        <w:jc w:val="both"/>
        <w:rPr>
          <w:rFonts w:ascii="Times New Roman" w:eastAsia="Times New Roman" w:hAnsi="Times New Roman" w:cs="Times New Roman"/>
          <w:color w:val="0D0D0D" w:themeColor="text1" w:themeTint="F2"/>
          <w:sz w:val="24"/>
          <w:szCs w:val="24"/>
          <w:lang w:eastAsia="ru-RU"/>
        </w:rPr>
      </w:pPr>
      <w:r w:rsidRPr="00727CFE">
        <w:rPr>
          <w:rFonts w:ascii="Times New Roman" w:eastAsia="Times New Roman" w:hAnsi="Times New Roman" w:cs="Times New Roman"/>
          <w:color w:val="0D0D0D" w:themeColor="text1" w:themeTint="F2"/>
          <w:sz w:val="24"/>
          <w:szCs w:val="24"/>
          <w:lang w:eastAsia="ru-RU"/>
        </w:rPr>
        <w:t>Ядро </w:t>
      </w:r>
      <w:r w:rsidRPr="00727CFE">
        <w:rPr>
          <w:rFonts w:ascii="Times New Roman" w:eastAsia="Times New Roman" w:hAnsi="Times New Roman" w:cs="Times New Roman"/>
          <w:iCs/>
          <w:color w:val="0D0D0D" w:themeColor="text1" w:themeTint="F2"/>
          <w:sz w:val="24"/>
          <w:szCs w:val="24"/>
          <w:lang w:eastAsia="ru-RU"/>
        </w:rPr>
        <w:t>крепости</w:t>
      </w:r>
      <w:r w:rsidRPr="00727CFE">
        <w:rPr>
          <w:rFonts w:ascii="Times New Roman" w:eastAsia="Times New Roman" w:hAnsi="Times New Roman" w:cs="Times New Roman"/>
          <w:color w:val="0D0D0D" w:themeColor="text1" w:themeTint="F2"/>
          <w:sz w:val="24"/>
          <w:szCs w:val="24"/>
          <w:lang w:eastAsia="ru-RU"/>
        </w:rPr>
        <w:t> — главное (центральное) </w:t>
      </w:r>
      <w:hyperlink r:id="rId36" w:tooltip="Сооружение" w:history="1">
        <w:r w:rsidRPr="00727CFE">
          <w:rPr>
            <w:rFonts w:ascii="Times New Roman" w:eastAsia="Times New Roman" w:hAnsi="Times New Roman" w:cs="Times New Roman"/>
            <w:color w:val="0D0D0D" w:themeColor="text1" w:themeTint="F2"/>
            <w:sz w:val="24"/>
            <w:szCs w:val="24"/>
            <w:lang w:eastAsia="ru-RU"/>
          </w:rPr>
          <w:t>сооружение</w:t>
        </w:r>
      </w:hyperlink>
      <w:r w:rsidRPr="00727CFE">
        <w:rPr>
          <w:rFonts w:ascii="Times New Roman" w:eastAsia="Times New Roman" w:hAnsi="Times New Roman" w:cs="Times New Roman"/>
          <w:color w:val="0D0D0D" w:themeColor="text1" w:themeTint="F2"/>
          <w:sz w:val="24"/>
          <w:szCs w:val="24"/>
          <w:lang w:eastAsia="ru-RU"/>
        </w:rPr>
        <w:t> (</w:t>
      </w:r>
      <w:hyperlink r:id="rId37" w:tooltip="Укрепление" w:history="1">
        <w:r w:rsidRPr="00727CFE">
          <w:rPr>
            <w:rFonts w:ascii="Times New Roman" w:eastAsia="Times New Roman" w:hAnsi="Times New Roman" w:cs="Times New Roman"/>
            <w:color w:val="0D0D0D" w:themeColor="text1" w:themeTint="F2"/>
            <w:sz w:val="24"/>
            <w:szCs w:val="24"/>
            <w:lang w:eastAsia="ru-RU"/>
          </w:rPr>
          <w:t>укрепление</w:t>
        </w:r>
      </w:hyperlink>
      <w:r w:rsidRPr="00727CFE">
        <w:rPr>
          <w:rFonts w:ascii="Times New Roman" w:eastAsia="Times New Roman" w:hAnsi="Times New Roman" w:cs="Times New Roman"/>
          <w:color w:val="0D0D0D" w:themeColor="text1" w:themeTint="F2"/>
          <w:sz w:val="24"/>
          <w:szCs w:val="24"/>
          <w:lang w:eastAsia="ru-RU"/>
        </w:rPr>
        <w:t>) </w:t>
      </w:r>
      <w:r w:rsidRPr="00727CFE">
        <w:rPr>
          <w:rFonts w:ascii="Times New Roman" w:eastAsia="Times New Roman" w:hAnsi="Times New Roman" w:cs="Times New Roman"/>
          <w:iCs/>
          <w:color w:val="0D0D0D" w:themeColor="text1" w:themeTint="F2"/>
          <w:sz w:val="24"/>
          <w:szCs w:val="24"/>
          <w:lang w:eastAsia="ru-RU"/>
        </w:rPr>
        <w:t>крепости</w:t>
      </w:r>
      <w:r w:rsidRPr="00727CFE">
        <w:rPr>
          <w:rFonts w:ascii="Times New Roman" w:eastAsia="Times New Roman" w:hAnsi="Times New Roman" w:cs="Times New Roman"/>
          <w:color w:val="0D0D0D" w:themeColor="text1" w:themeTint="F2"/>
          <w:sz w:val="24"/>
          <w:szCs w:val="24"/>
          <w:lang w:eastAsia="ru-RU"/>
        </w:rPr>
        <w:t>.</w:t>
      </w:r>
    </w:p>
    <w:p w:rsidR="00112663" w:rsidRPr="00727CFE" w:rsidRDefault="00112663" w:rsidP="00727CFE">
      <w:pPr>
        <w:numPr>
          <w:ilvl w:val="0"/>
          <w:numId w:val="2"/>
        </w:numPr>
        <w:shd w:val="clear" w:color="auto" w:fill="FFFFFF"/>
        <w:spacing w:afterLines="0" w:line="360" w:lineRule="auto"/>
        <w:ind w:left="0" w:firstLine="567"/>
        <w:jc w:val="both"/>
        <w:rPr>
          <w:rFonts w:ascii="Times New Roman" w:eastAsia="Times New Roman" w:hAnsi="Times New Roman" w:cs="Times New Roman"/>
          <w:color w:val="0D0D0D" w:themeColor="text1" w:themeTint="F2"/>
          <w:sz w:val="24"/>
          <w:szCs w:val="24"/>
          <w:lang w:eastAsia="ru-RU"/>
        </w:rPr>
      </w:pPr>
      <w:r w:rsidRPr="00727CFE">
        <w:rPr>
          <w:rFonts w:ascii="Times New Roman" w:eastAsia="Times New Roman" w:hAnsi="Times New Roman" w:cs="Times New Roman"/>
          <w:color w:val="0D0D0D" w:themeColor="text1" w:themeTint="F2"/>
          <w:sz w:val="24"/>
          <w:szCs w:val="24"/>
          <w:lang w:eastAsia="ru-RU"/>
        </w:rPr>
        <w:t>Главная (центральная) </w:t>
      </w:r>
      <w:hyperlink r:id="rId38" w:tooltip="Ограда" w:history="1">
        <w:r w:rsidRPr="00727CFE">
          <w:rPr>
            <w:rFonts w:ascii="Times New Roman" w:eastAsia="Times New Roman" w:hAnsi="Times New Roman" w:cs="Times New Roman"/>
            <w:color w:val="0D0D0D" w:themeColor="text1" w:themeTint="F2"/>
            <w:sz w:val="24"/>
            <w:szCs w:val="24"/>
            <w:lang w:eastAsia="ru-RU"/>
          </w:rPr>
          <w:t>ограда</w:t>
        </w:r>
      </w:hyperlink>
      <w:r w:rsidRPr="00727CFE">
        <w:rPr>
          <w:rFonts w:ascii="Times New Roman" w:eastAsia="Times New Roman" w:hAnsi="Times New Roman" w:cs="Times New Roman"/>
          <w:color w:val="0D0D0D" w:themeColor="text1" w:themeTint="F2"/>
          <w:sz w:val="24"/>
          <w:szCs w:val="24"/>
          <w:lang w:eastAsia="ru-RU"/>
        </w:rPr>
        <w:t xml:space="preserve"> — главное (центральное) </w:t>
      </w:r>
      <w:hyperlink r:id="rId39" w:tooltip="Укрепление" w:history="1">
        <w:r w:rsidRPr="00727CFE">
          <w:rPr>
            <w:rFonts w:ascii="Times New Roman" w:eastAsia="Times New Roman" w:hAnsi="Times New Roman" w:cs="Times New Roman"/>
            <w:color w:val="0D0D0D" w:themeColor="text1" w:themeTint="F2"/>
            <w:sz w:val="24"/>
            <w:szCs w:val="24"/>
            <w:lang w:eastAsia="ru-RU"/>
          </w:rPr>
          <w:t>укрепление</w:t>
        </w:r>
      </w:hyperlink>
      <w:r w:rsidRPr="00727CFE">
        <w:rPr>
          <w:rFonts w:ascii="Times New Roman" w:eastAsia="Times New Roman" w:hAnsi="Times New Roman" w:cs="Times New Roman"/>
          <w:color w:val="0D0D0D" w:themeColor="text1" w:themeTint="F2"/>
          <w:sz w:val="24"/>
          <w:szCs w:val="24"/>
          <w:lang w:eastAsia="ru-RU"/>
        </w:rPr>
        <w:t xml:space="preserve">  </w:t>
      </w:r>
      <w:r w:rsidRPr="00727CFE">
        <w:rPr>
          <w:rFonts w:ascii="Times New Roman" w:eastAsia="Times New Roman" w:hAnsi="Times New Roman" w:cs="Times New Roman"/>
          <w:iCs/>
          <w:color w:val="0D0D0D" w:themeColor="text1" w:themeTint="F2"/>
          <w:sz w:val="24"/>
          <w:szCs w:val="24"/>
          <w:lang w:eastAsia="ru-RU"/>
        </w:rPr>
        <w:t>крепости</w:t>
      </w:r>
      <w:r w:rsidRPr="00727CFE">
        <w:rPr>
          <w:rFonts w:ascii="Times New Roman" w:eastAsia="Times New Roman" w:hAnsi="Times New Roman" w:cs="Times New Roman"/>
          <w:color w:val="0D0D0D" w:themeColor="text1" w:themeTint="F2"/>
          <w:sz w:val="24"/>
          <w:szCs w:val="24"/>
          <w:lang w:eastAsia="ru-RU"/>
        </w:rPr>
        <w:t>, имевшее сплошную круговую ограду вокруг ядра крепости и состоявшее из </w:t>
      </w:r>
      <w:hyperlink r:id="rId40" w:tooltip="Земляной вал" w:history="1">
        <w:r w:rsidRPr="00727CFE">
          <w:rPr>
            <w:rFonts w:ascii="Times New Roman" w:eastAsia="Times New Roman" w:hAnsi="Times New Roman" w:cs="Times New Roman"/>
            <w:color w:val="0D0D0D" w:themeColor="text1" w:themeTint="F2"/>
            <w:sz w:val="24"/>
            <w:szCs w:val="24"/>
            <w:lang w:eastAsia="ru-RU"/>
          </w:rPr>
          <w:t>валов</w:t>
        </w:r>
      </w:hyperlink>
      <w:r w:rsidRPr="00727CFE">
        <w:rPr>
          <w:rFonts w:ascii="Times New Roman" w:eastAsia="Times New Roman" w:hAnsi="Times New Roman" w:cs="Times New Roman"/>
          <w:color w:val="0D0D0D" w:themeColor="text1" w:themeTint="F2"/>
          <w:sz w:val="24"/>
          <w:szCs w:val="24"/>
          <w:lang w:eastAsia="ru-RU"/>
        </w:rPr>
        <w:t> со </w:t>
      </w:r>
      <w:hyperlink r:id="rId41" w:tooltip="Ров" w:history="1">
        <w:r w:rsidRPr="00727CFE">
          <w:rPr>
            <w:rFonts w:ascii="Times New Roman" w:eastAsia="Times New Roman" w:hAnsi="Times New Roman" w:cs="Times New Roman"/>
            <w:color w:val="0D0D0D" w:themeColor="text1" w:themeTint="F2"/>
            <w:sz w:val="24"/>
            <w:szCs w:val="24"/>
            <w:lang w:eastAsia="ru-RU"/>
          </w:rPr>
          <w:t>рвом</w:t>
        </w:r>
      </w:hyperlink>
      <w:r w:rsidRPr="00727CFE">
        <w:rPr>
          <w:rFonts w:ascii="Times New Roman" w:eastAsia="Times New Roman" w:hAnsi="Times New Roman" w:cs="Times New Roman"/>
          <w:color w:val="0D0D0D" w:themeColor="text1" w:themeTint="F2"/>
          <w:sz w:val="24"/>
          <w:szCs w:val="24"/>
          <w:lang w:eastAsia="ru-RU"/>
        </w:rPr>
        <w:t xml:space="preserve"> впереди, соединяющих отдельные </w:t>
      </w:r>
      <w:hyperlink r:id="rId42" w:tooltip="Опорный пункт" w:history="1">
        <w:r w:rsidRPr="00727CFE">
          <w:rPr>
            <w:rFonts w:ascii="Times New Roman" w:eastAsia="Times New Roman" w:hAnsi="Times New Roman" w:cs="Times New Roman"/>
            <w:color w:val="0D0D0D" w:themeColor="text1" w:themeTint="F2"/>
            <w:sz w:val="24"/>
            <w:szCs w:val="24"/>
            <w:lang w:eastAsia="ru-RU"/>
          </w:rPr>
          <w:t>опорные пункты</w:t>
        </w:r>
      </w:hyperlink>
      <w:r w:rsidRPr="00727CFE">
        <w:rPr>
          <w:rFonts w:ascii="Times New Roman" w:eastAsia="Times New Roman" w:hAnsi="Times New Roman" w:cs="Times New Roman"/>
          <w:color w:val="0D0D0D" w:themeColor="text1" w:themeTint="F2"/>
          <w:sz w:val="24"/>
          <w:szCs w:val="24"/>
          <w:lang w:eastAsia="ru-RU"/>
        </w:rPr>
        <w:t> — верки крепости (</w:t>
      </w:r>
      <w:hyperlink r:id="rId43" w:tooltip="Форт" w:history="1">
        <w:r w:rsidRPr="00727CFE">
          <w:rPr>
            <w:rFonts w:ascii="Times New Roman" w:eastAsia="Times New Roman" w:hAnsi="Times New Roman" w:cs="Times New Roman"/>
            <w:color w:val="0D0D0D" w:themeColor="text1" w:themeTint="F2"/>
            <w:sz w:val="24"/>
            <w:szCs w:val="24"/>
            <w:lang w:eastAsia="ru-RU"/>
          </w:rPr>
          <w:t>форты</w:t>
        </w:r>
      </w:hyperlink>
      <w:r w:rsidRPr="00727CFE">
        <w:rPr>
          <w:rFonts w:ascii="Times New Roman" w:eastAsia="Times New Roman" w:hAnsi="Times New Roman" w:cs="Times New Roman"/>
          <w:color w:val="0D0D0D" w:themeColor="text1" w:themeTint="F2"/>
          <w:sz w:val="24"/>
          <w:szCs w:val="24"/>
          <w:lang w:eastAsia="ru-RU"/>
        </w:rPr>
        <w:t>, </w:t>
      </w:r>
      <w:hyperlink r:id="rId44" w:tooltip="Бастион" w:history="1">
        <w:r w:rsidRPr="00727CFE">
          <w:rPr>
            <w:rFonts w:ascii="Times New Roman" w:eastAsia="Times New Roman" w:hAnsi="Times New Roman" w:cs="Times New Roman"/>
            <w:color w:val="0D0D0D" w:themeColor="text1" w:themeTint="F2"/>
            <w:sz w:val="24"/>
            <w:szCs w:val="24"/>
            <w:lang w:eastAsia="ru-RU"/>
          </w:rPr>
          <w:t>бастионы</w:t>
        </w:r>
      </w:hyperlink>
      <w:r w:rsidRPr="00727CFE">
        <w:rPr>
          <w:rFonts w:ascii="Times New Roman" w:eastAsia="Times New Roman" w:hAnsi="Times New Roman" w:cs="Times New Roman"/>
          <w:color w:val="0D0D0D" w:themeColor="text1" w:themeTint="F2"/>
          <w:sz w:val="24"/>
          <w:szCs w:val="24"/>
          <w:lang w:eastAsia="ru-RU"/>
        </w:rPr>
        <w:t>). Рвы получали продольную </w:t>
      </w:r>
      <w:hyperlink r:id="rId45" w:tooltip="Оборона" w:history="1">
        <w:r w:rsidRPr="00727CFE">
          <w:rPr>
            <w:rFonts w:ascii="Times New Roman" w:eastAsia="Times New Roman" w:hAnsi="Times New Roman" w:cs="Times New Roman"/>
            <w:color w:val="0D0D0D" w:themeColor="text1" w:themeTint="F2"/>
            <w:sz w:val="24"/>
            <w:szCs w:val="24"/>
            <w:lang w:eastAsia="ru-RU"/>
          </w:rPr>
          <w:t>оборону</w:t>
        </w:r>
      </w:hyperlink>
      <w:r w:rsidRPr="00727CFE">
        <w:rPr>
          <w:rFonts w:ascii="Times New Roman" w:eastAsia="Times New Roman" w:hAnsi="Times New Roman" w:cs="Times New Roman"/>
          <w:color w:val="0D0D0D" w:themeColor="text1" w:themeTint="F2"/>
          <w:sz w:val="24"/>
          <w:szCs w:val="24"/>
          <w:lang w:eastAsia="ru-RU"/>
        </w:rPr>
        <w:t> из фланкирующих построек опорных пунктов или из отдельно расположенных сооружений. Назначение главной (центральной) </w:t>
      </w:r>
      <w:r w:rsidRPr="00727CFE">
        <w:rPr>
          <w:rFonts w:ascii="Times New Roman" w:eastAsia="Times New Roman" w:hAnsi="Times New Roman" w:cs="Times New Roman"/>
          <w:iCs/>
          <w:color w:val="0D0D0D" w:themeColor="text1" w:themeTint="F2"/>
          <w:sz w:val="24"/>
          <w:szCs w:val="24"/>
          <w:lang w:eastAsia="ru-RU"/>
        </w:rPr>
        <w:t>ограды</w:t>
      </w:r>
      <w:r w:rsidRPr="00727CFE">
        <w:rPr>
          <w:rFonts w:ascii="Times New Roman" w:eastAsia="Times New Roman" w:hAnsi="Times New Roman" w:cs="Times New Roman"/>
          <w:color w:val="0D0D0D" w:themeColor="text1" w:themeTint="F2"/>
          <w:sz w:val="24"/>
          <w:szCs w:val="24"/>
          <w:lang w:eastAsia="ru-RU"/>
        </w:rPr>
        <w:t> защита ядра крепости от </w:t>
      </w:r>
      <w:hyperlink r:id="rId46" w:tooltip="Атака (манёвр)" w:history="1">
        <w:r w:rsidRPr="00727CFE">
          <w:rPr>
            <w:rFonts w:ascii="Times New Roman" w:eastAsia="Times New Roman" w:hAnsi="Times New Roman" w:cs="Times New Roman"/>
            <w:color w:val="0D0D0D" w:themeColor="text1" w:themeTint="F2"/>
            <w:sz w:val="24"/>
            <w:szCs w:val="24"/>
            <w:lang w:eastAsia="ru-RU"/>
          </w:rPr>
          <w:t>атаки</w:t>
        </w:r>
      </w:hyperlink>
      <w:r w:rsidRPr="00727CFE">
        <w:rPr>
          <w:rFonts w:ascii="Times New Roman" w:eastAsia="Times New Roman" w:hAnsi="Times New Roman" w:cs="Times New Roman"/>
          <w:color w:val="0D0D0D" w:themeColor="text1" w:themeTint="F2"/>
          <w:sz w:val="24"/>
          <w:szCs w:val="24"/>
          <w:lang w:eastAsia="ru-RU"/>
        </w:rPr>
        <w:t> открытой силой и служить </w:t>
      </w:r>
      <w:hyperlink r:id="rId47" w:tooltip="Тыл" w:history="1">
        <w:r w:rsidRPr="00727CFE">
          <w:rPr>
            <w:rFonts w:ascii="Times New Roman" w:eastAsia="Times New Roman" w:hAnsi="Times New Roman" w:cs="Times New Roman"/>
            <w:color w:val="0D0D0D" w:themeColor="text1" w:themeTint="F2"/>
            <w:sz w:val="24"/>
            <w:szCs w:val="24"/>
            <w:lang w:eastAsia="ru-RU"/>
          </w:rPr>
          <w:t>тыловой</w:t>
        </w:r>
      </w:hyperlink>
      <w:r w:rsidR="00991D53" w:rsidRPr="00727CFE">
        <w:rPr>
          <w:rFonts w:ascii="Times New Roman" w:eastAsia="Times New Roman" w:hAnsi="Times New Roman" w:cs="Times New Roman"/>
          <w:color w:val="0D0D0D" w:themeColor="text1" w:themeTint="F2"/>
          <w:sz w:val="24"/>
          <w:szCs w:val="24"/>
          <w:lang w:eastAsia="ru-RU"/>
        </w:rPr>
        <w:t xml:space="preserve"> </w:t>
      </w:r>
      <w:hyperlink r:id="rId48" w:tooltip="Позиция" w:history="1">
        <w:r w:rsidRPr="00727CFE">
          <w:rPr>
            <w:rFonts w:ascii="Times New Roman" w:eastAsia="Times New Roman" w:hAnsi="Times New Roman" w:cs="Times New Roman"/>
            <w:color w:val="0D0D0D" w:themeColor="text1" w:themeTint="F2"/>
            <w:sz w:val="24"/>
            <w:szCs w:val="24"/>
            <w:lang w:eastAsia="ru-RU"/>
          </w:rPr>
          <w:t>позицией</w:t>
        </w:r>
      </w:hyperlink>
      <w:r w:rsidRPr="00727CFE">
        <w:rPr>
          <w:rFonts w:ascii="Times New Roman" w:eastAsia="Times New Roman" w:hAnsi="Times New Roman" w:cs="Times New Roman"/>
          <w:color w:val="0D0D0D" w:themeColor="text1" w:themeTint="F2"/>
          <w:sz w:val="24"/>
          <w:szCs w:val="24"/>
          <w:lang w:eastAsia="ru-RU"/>
        </w:rPr>
        <w:t> на случай прорыва противника через промежутки между верками крепости (фортами, бастионами).</w:t>
      </w:r>
    </w:p>
    <w:p w:rsidR="00112663" w:rsidRPr="00727CFE" w:rsidRDefault="00112663" w:rsidP="00727CFE">
      <w:pPr>
        <w:numPr>
          <w:ilvl w:val="0"/>
          <w:numId w:val="2"/>
        </w:numPr>
        <w:shd w:val="clear" w:color="auto" w:fill="FFFFFF"/>
        <w:spacing w:afterLines="0" w:line="360" w:lineRule="auto"/>
        <w:ind w:left="0" w:firstLine="567"/>
        <w:jc w:val="both"/>
        <w:rPr>
          <w:rFonts w:ascii="Times New Roman" w:eastAsia="Times New Roman" w:hAnsi="Times New Roman" w:cs="Times New Roman"/>
          <w:color w:val="0D0D0D" w:themeColor="text1" w:themeTint="F2"/>
          <w:sz w:val="24"/>
          <w:szCs w:val="24"/>
          <w:lang w:eastAsia="ru-RU"/>
        </w:rPr>
      </w:pPr>
      <w:r w:rsidRPr="00727CFE">
        <w:rPr>
          <w:rFonts w:ascii="Times New Roman" w:eastAsia="Times New Roman" w:hAnsi="Times New Roman" w:cs="Times New Roman"/>
          <w:color w:val="0D0D0D" w:themeColor="text1" w:themeTint="F2"/>
          <w:sz w:val="24"/>
          <w:szCs w:val="24"/>
          <w:lang w:eastAsia="ru-RU"/>
        </w:rPr>
        <w:t>Фортовый (бастионный) пояс </w:t>
      </w:r>
      <w:r w:rsidRPr="00727CFE">
        <w:rPr>
          <w:rFonts w:ascii="Times New Roman" w:eastAsia="Times New Roman" w:hAnsi="Times New Roman" w:cs="Times New Roman"/>
          <w:iCs/>
          <w:color w:val="0D0D0D" w:themeColor="text1" w:themeTint="F2"/>
          <w:sz w:val="24"/>
          <w:szCs w:val="24"/>
          <w:lang w:eastAsia="ru-RU"/>
        </w:rPr>
        <w:t>крепости</w:t>
      </w:r>
      <w:r w:rsidRPr="00727CFE">
        <w:rPr>
          <w:rFonts w:ascii="Times New Roman" w:eastAsia="Times New Roman" w:hAnsi="Times New Roman" w:cs="Times New Roman"/>
          <w:color w:val="0D0D0D" w:themeColor="text1" w:themeTint="F2"/>
          <w:sz w:val="24"/>
          <w:szCs w:val="24"/>
          <w:lang w:eastAsia="ru-RU"/>
        </w:rPr>
        <w:t> — главная </w:t>
      </w:r>
      <w:hyperlink r:id="rId49" w:tooltip="Позиция" w:history="1">
        <w:r w:rsidRPr="00727CFE">
          <w:rPr>
            <w:rFonts w:ascii="Times New Roman" w:eastAsia="Times New Roman" w:hAnsi="Times New Roman" w:cs="Times New Roman"/>
            <w:color w:val="0D0D0D" w:themeColor="text1" w:themeTint="F2"/>
            <w:sz w:val="24"/>
            <w:szCs w:val="24"/>
            <w:lang w:eastAsia="ru-RU"/>
          </w:rPr>
          <w:t>позиция</w:t>
        </w:r>
      </w:hyperlink>
      <w:r w:rsidRPr="00727CFE">
        <w:rPr>
          <w:rFonts w:ascii="Times New Roman" w:eastAsia="Times New Roman" w:hAnsi="Times New Roman" w:cs="Times New Roman"/>
          <w:color w:val="0D0D0D" w:themeColor="text1" w:themeTint="F2"/>
          <w:sz w:val="24"/>
          <w:szCs w:val="24"/>
          <w:lang w:eastAsia="ru-RU"/>
        </w:rPr>
        <w:t> </w:t>
      </w:r>
      <w:r w:rsidRPr="00727CFE">
        <w:rPr>
          <w:rFonts w:ascii="Times New Roman" w:eastAsia="Times New Roman" w:hAnsi="Times New Roman" w:cs="Times New Roman"/>
          <w:iCs/>
          <w:color w:val="0D0D0D" w:themeColor="text1" w:themeTint="F2"/>
          <w:sz w:val="24"/>
          <w:szCs w:val="24"/>
          <w:lang w:eastAsia="ru-RU"/>
        </w:rPr>
        <w:t>крепости</w:t>
      </w:r>
      <w:r w:rsidRPr="00727CFE">
        <w:rPr>
          <w:rFonts w:ascii="Times New Roman" w:eastAsia="Times New Roman" w:hAnsi="Times New Roman" w:cs="Times New Roman"/>
          <w:color w:val="0D0D0D" w:themeColor="text1" w:themeTint="F2"/>
          <w:sz w:val="24"/>
          <w:szCs w:val="24"/>
          <w:lang w:eastAsia="ru-RU"/>
        </w:rPr>
        <w:t>, состоящая из отдельных фортов (бастионов), расположенных в нескольких километрах от ядра </w:t>
      </w:r>
      <w:r w:rsidRPr="00727CFE">
        <w:rPr>
          <w:rFonts w:ascii="Times New Roman" w:eastAsia="Times New Roman" w:hAnsi="Times New Roman" w:cs="Times New Roman"/>
          <w:iCs/>
          <w:color w:val="0D0D0D" w:themeColor="text1" w:themeTint="F2"/>
          <w:sz w:val="24"/>
          <w:szCs w:val="24"/>
          <w:lang w:eastAsia="ru-RU"/>
        </w:rPr>
        <w:t>крепости</w:t>
      </w:r>
      <w:r w:rsidRPr="00727CFE">
        <w:rPr>
          <w:rFonts w:ascii="Times New Roman" w:eastAsia="Times New Roman" w:hAnsi="Times New Roman" w:cs="Times New Roman"/>
          <w:color w:val="0D0D0D" w:themeColor="text1" w:themeTint="F2"/>
          <w:sz w:val="24"/>
          <w:szCs w:val="24"/>
          <w:lang w:eastAsia="ru-RU"/>
        </w:rPr>
        <w:t> и образующих внешний пояс её укреплений.</w:t>
      </w:r>
    </w:p>
    <w:p w:rsidR="00111A3B" w:rsidRPr="00727CFE" w:rsidRDefault="00111A3B" w:rsidP="00727CFE">
      <w:pPr>
        <w:shd w:val="clear" w:color="auto" w:fill="FFFFFF"/>
        <w:spacing w:afterLines="0" w:line="360" w:lineRule="auto"/>
        <w:ind w:firstLine="567"/>
        <w:jc w:val="both"/>
        <w:outlineLvl w:val="2"/>
        <w:rPr>
          <w:rFonts w:ascii="Times New Roman" w:eastAsia="Times New Roman" w:hAnsi="Times New Roman" w:cs="Times New Roman"/>
          <w:sz w:val="24"/>
          <w:szCs w:val="24"/>
          <w:lang w:eastAsia="ru-RU"/>
        </w:rPr>
      </w:pPr>
      <w:bookmarkStart w:id="9" w:name="_Toc436397874"/>
      <w:bookmarkStart w:id="10" w:name="_Toc436397903"/>
      <w:bookmarkStart w:id="11" w:name="_Toc436467729"/>
      <w:bookmarkStart w:id="12" w:name="_Toc436468058"/>
      <w:bookmarkStart w:id="13" w:name="_Toc436476640"/>
      <w:r w:rsidRPr="00727CFE">
        <w:rPr>
          <w:rFonts w:ascii="Times New Roman" w:eastAsia="Times New Roman" w:hAnsi="Times New Roman" w:cs="Times New Roman"/>
          <w:b/>
          <w:bCs/>
          <w:sz w:val="24"/>
          <w:szCs w:val="24"/>
          <w:lang w:eastAsia="ru-RU"/>
        </w:rPr>
        <w:t xml:space="preserve">Холм. </w:t>
      </w:r>
      <w:r w:rsidR="00112663" w:rsidRPr="00727CFE">
        <w:rPr>
          <w:rFonts w:ascii="Times New Roman" w:eastAsia="Times New Roman" w:hAnsi="Times New Roman" w:cs="Times New Roman"/>
          <w:sz w:val="24"/>
          <w:szCs w:val="24"/>
          <w:lang w:eastAsia="ru-RU"/>
        </w:rPr>
        <w:t>Насыпной холм из земли, часто смешанной с </w:t>
      </w:r>
      <w:hyperlink r:id="rId50" w:tooltip="Гравий" w:history="1">
        <w:r w:rsidR="00112663" w:rsidRPr="00727CFE">
          <w:rPr>
            <w:rFonts w:ascii="Times New Roman" w:eastAsia="Times New Roman" w:hAnsi="Times New Roman" w:cs="Times New Roman"/>
            <w:sz w:val="24"/>
            <w:szCs w:val="24"/>
            <w:lang w:eastAsia="ru-RU"/>
          </w:rPr>
          <w:t>гравием</w:t>
        </w:r>
      </w:hyperlink>
      <w:r w:rsidR="00112663" w:rsidRPr="00727CFE">
        <w:rPr>
          <w:rFonts w:ascii="Times New Roman" w:eastAsia="Times New Roman" w:hAnsi="Times New Roman" w:cs="Times New Roman"/>
          <w:sz w:val="24"/>
          <w:szCs w:val="24"/>
          <w:lang w:eastAsia="ru-RU"/>
        </w:rPr>
        <w:t>,</w:t>
      </w:r>
      <w:r w:rsidRPr="00727CFE">
        <w:rPr>
          <w:rFonts w:ascii="Times New Roman" w:eastAsia="Times New Roman" w:hAnsi="Times New Roman" w:cs="Times New Roman"/>
          <w:sz w:val="24"/>
          <w:szCs w:val="24"/>
          <w:lang w:eastAsia="ru-RU"/>
        </w:rPr>
        <w:t xml:space="preserve"> </w:t>
      </w:r>
      <w:hyperlink r:id="rId51" w:tooltip="Торф" w:history="1">
        <w:r w:rsidR="00112663" w:rsidRPr="00727CFE">
          <w:rPr>
            <w:rFonts w:ascii="Times New Roman" w:eastAsia="Times New Roman" w:hAnsi="Times New Roman" w:cs="Times New Roman"/>
            <w:sz w:val="24"/>
            <w:szCs w:val="24"/>
            <w:lang w:eastAsia="ru-RU"/>
          </w:rPr>
          <w:t>торфом</w:t>
        </w:r>
      </w:hyperlink>
      <w:r w:rsidR="00112663" w:rsidRPr="00727CFE">
        <w:rPr>
          <w:rFonts w:ascii="Times New Roman" w:eastAsia="Times New Roman" w:hAnsi="Times New Roman" w:cs="Times New Roman"/>
          <w:sz w:val="24"/>
          <w:szCs w:val="24"/>
          <w:lang w:eastAsia="ru-RU"/>
        </w:rPr>
        <w:t>,</w:t>
      </w:r>
      <w:r w:rsidRPr="00727CFE">
        <w:rPr>
          <w:rFonts w:ascii="Times New Roman" w:eastAsia="Times New Roman" w:hAnsi="Times New Roman" w:cs="Times New Roman"/>
          <w:sz w:val="24"/>
          <w:szCs w:val="24"/>
          <w:lang w:eastAsia="ru-RU"/>
        </w:rPr>
        <w:t xml:space="preserve"> </w:t>
      </w:r>
      <w:hyperlink r:id="rId52" w:tooltip="Известняк" w:history="1">
        <w:r w:rsidR="00112663" w:rsidRPr="00727CFE">
          <w:rPr>
            <w:rFonts w:ascii="Times New Roman" w:eastAsia="Times New Roman" w:hAnsi="Times New Roman" w:cs="Times New Roman"/>
            <w:sz w:val="24"/>
            <w:szCs w:val="24"/>
            <w:lang w:eastAsia="ru-RU"/>
          </w:rPr>
          <w:t>известняком</w:t>
        </w:r>
      </w:hyperlink>
      <w:r w:rsidRPr="00727CFE">
        <w:rPr>
          <w:rFonts w:ascii="Times New Roman" w:eastAsia="Times New Roman" w:hAnsi="Times New Roman" w:cs="Times New Roman"/>
          <w:sz w:val="24"/>
          <w:szCs w:val="24"/>
          <w:lang w:eastAsia="ru-RU"/>
        </w:rPr>
        <w:t xml:space="preserve"> </w:t>
      </w:r>
      <w:r w:rsidR="00112663" w:rsidRPr="00727CFE">
        <w:rPr>
          <w:rFonts w:ascii="Times New Roman" w:eastAsia="Times New Roman" w:hAnsi="Times New Roman" w:cs="Times New Roman"/>
          <w:sz w:val="24"/>
          <w:szCs w:val="24"/>
          <w:lang w:eastAsia="ru-RU"/>
        </w:rPr>
        <w:t>или хворостом. Высота насыпи в большинстве случаев не превышала 5 метров, хотя иногда доходила до 10 и более метров. Поверхность часто покрывали </w:t>
      </w:r>
      <w:hyperlink r:id="rId53" w:tooltip="Глина" w:history="1">
        <w:r w:rsidR="00112663" w:rsidRPr="00727CFE">
          <w:rPr>
            <w:rFonts w:ascii="Times New Roman" w:eastAsia="Times New Roman" w:hAnsi="Times New Roman" w:cs="Times New Roman"/>
            <w:sz w:val="24"/>
            <w:szCs w:val="24"/>
            <w:lang w:eastAsia="ru-RU"/>
          </w:rPr>
          <w:t>глиной</w:t>
        </w:r>
      </w:hyperlink>
      <w:r w:rsidR="00112663" w:rsidRPr="00727CFE">
        <w:rPr>
          <w:rFonts w:ascii="Times New Roman" w:eastAsia="Times New Roman" w:hAnsi="Times New Roman" w:cs="Times New Roman"/>
          <w:sz w:val="24"/>
          <w:szCs w:val="24"/>
          <w:lang w:eastAsia="ru-RU"/>
        </w:rPr>
        <w:t>, либо деревянным настилом. Холм был круглый или приближенный к квадрату в основании, диаметр холма был по меньшей мере в два раза больше высоты.</w:t>
      </w:r>
      <w:bookmarkEnd w:id="9"/>
      <w:bookmarkEnd w:id="10"/>
      <w:bookmarkEnd w:id="11"/>
      <w:bookmarkEnd w:id="12"/>
      <w:bookmarkEnd w:id="13"/>
    </w:p>
    <w:p w:rsidR="003E36A2" w:rsidRPr="00727CFE" w:rsidRDefault="00112663" w:rsidP="00727CFE">
      <w:pPr>
        <w:shd w:val="clear" w:color="auto" w:fill="FFFFFF"/>
        <w:spacing w:afterLines="0" w:line="360" w:lineRule="auto"/>
        <w:ind w:firstLine="567"/>
        <w:jc w:val="both"/>
        <w:outlineLvl w:val="2"/>
        <w:rPr>
          <w:rFonts w:ascii="Times New Roman" w:eastAsia="Times New Roman" w:hAnsi="Times New Roman" w:cs="Times New Roman"/>
          <w:sz w:val="24"/>
          <w:szCs w:val="24"/>
          <w:lang w:eastAsia="ru-RU"/>
        </w:rPr>
      </w:pPr>
      <w:bookmarkStart w:id="14" w:name="_Toc436397875"/>
      <w:bookmarkStart w:id="15" w:name="_Toc436397904"/>
      <w:bookmarkStart w:id="16" w:name="_Toc436467730"/>
      <w:bookmarkStart w:id="17" w:name="_Toc436468059"/>
      <w:bookmarkStart w:id="18" w:name="_Toc436476641"/>
      <w:r w:rsidRPr="00727CFE">
        <w:rPr>
          <w:rFonts w:ascii="Times New Roman" w:eastAsia="Times New Roman" w:hAnsi="Times New Roman" w:cs="Times New Roman"/>
          <w:sz w:val="24"/>
          <w:szCs w:val="24"/>
          <w:lang w:eastAsia="ru-RU"/>
        </w:rPr>
        <w:t>На вершине возводилась деревянная, а позднее каменная, оборонительная башня, окруженная </w:t>
      </w:r>
      <w:hyperlink r:id="rId54" w:tooltip="Палисад" w:history="1">
        <w:r w:rsidRPr="00727CFE">
          <w:rPr>
            <w:rFonts w:ascii="Times New Roman" w:eastAsia="Times New Roman" w:hAnsi="Times New Roman" w:cs="Times New Roman"/>
            <w:sz w:val="24"/>
            <w:szCs w:val="24"/>
            <w:lang w:eastAsia="ru-RU"/>
          </w:rPr>
          <w:t>палисадом</w:t>
        </w:r>
      </w:hyperlink>
      <w:r w:rsidRPr="00727CFE">
        <w:rPr>
          <w:rFonts w:ascii="Times New Roman" w:eastAsia="Times New Roman" w:hAnsi="Times New Roman" w:cs="Times New Roman"/>
          <w:sz w:val="24"/>
          <w:szCs w:val="24"/>
          <w:lang w:eastAsia="ru-RU"/>
        </w:rPr>
        <w:t>. Вокруг холма шёл заполненный водой или сухой ров, из земли которого и формировали насыпь. Доступ в башню осуществлялся через перекидной деревянный мост и устроенную на склоне холма лестницу.</w:t>
      </w:r>
      <w:bookmarkEnd w:id="14"/>
      <w:bookmarkEnd w:id="15"/>
      <w:bookmarkEnd w:id="16"/>
      <w:bookmarkEnd w:id="17"/>
      <w:bookmarkEnd w:id="18"/>
    </w:p>
    <w:p w:rsidR="00112663" w:rsidRPr="00727CFE" w:rsidRDefault="00112663" w:rsidP="00727CFE">
      <w:pPr>
        <w:shd w:val="clear" w:color="auto" w:fill="FFFFFF"/>
        <w:spacing w:afterLines="0" w:line="360" w:lineRule="auto"/>
        <w:ind w:firstLine="567"/>
        <w:jc w:val="both"/>
        <w:outlineLvl w:val="2"/>
        <w:rPr>
          <w:rFonts w:ascii="Times New Roman" w:eastAsia="Times New Roman" w:hAnsi="Times New Roman" w:cs="Times New Roman"/>
          <w:sz w:val="24"/>
          <w:szCs w:val="24"/>
          <w:lang w:eastAsia="ru-RU"/>
        </w:rPr>
      </w:pPr>
      <w:bookmarkStart w:id="19" w:name="_Toc436397876"/>
      <w:bookmarkStart w:id="20" w:name="_Toc436397905"/>
      <w:bookmarkStart w:id="21" w:name="_Toc436467731"/>
      <w:bookmarkStart w:id="22" w:name="_Toc436468060"/>
      <w:bookmarkStart w:id="23" w:name="_Toc436476642"/>
      <w:r w:rsidRPr="00727CFE">
        <w:rPr>
          <w:rFonts w:ascii="Times New Roman" w:eastAsia="Times New Roman" w:hAnsi="Times New Roman" w:cs="Times New Roman"/>
          <w:b/>
          <w:bCs/>
          <w:sz w:val="24"/>
          <w:szCs w:val="24"/>
          <w:lang w:eastAsia="ru-RU"/>
        </w:rPr>
        <w:t>Внутренний двор</w:t>
      </w:r>
      <w:r w:rsidR="00111A3B" w:rsidRPr="00727CFE">
        <w:rPr>
          <w:rFonts w:ascii="Times New Roman" w:eastAsia="Times New Roman" w:hAnsi="Times New Roman" w:cs="Times New Roman"/>
          <w:b/>
          <w:bCs/>
          <w:sz w:val="24"/>
          <w:szCs w:val="24"/>
          <w:lang w:eastAsia="ru-RU"/>
        </w:rPr>
        <w:t xml:space="preserve">. </w:t>
      </w:r>
      <w:r w:rsidRPr="00727CFE">
        <w:rPr>
          <w:rFonts w:ascii="Times New Roman" w:eastAsia="Times New Roman" w:hAnsi="Times New Roman" w:cs="Times New Roman"/>
          <w:sz w:val="24"/>
          <w:szCs w:val="24"/>
          <w:lang w:eastAsia="ru-RU"/>
        </w:rPr>
        <w:t>Большой внутренний двор площадью (за редким исключением) не более 2 гектаров, окружающий или примыкающий к холму, а также разнообразные жилые и хозяйственные постройки — жилища хозяина замка и его воинов, конюшни, кузницу, склады, кухню и др. — внутри него. Снаружи двор был защищен деревянным </w:t>
      </w:r>
      <w:hyperlink r:id="rId55" w:tooltip="Палисад" w:history="1">
        <w:r w:rsidRPr="00727CFE">
          <w:rPr>
            <w:rFonts w:ascii="Times New Roman" w:eastAsia="Times New Roman" w:hAnsi="Times New Roman" w:cs="Times New Roman"/>
            <w:sz w:val="24"/>
            <w:szCs w:val="24"/>
            <w:lang w:eastAsia="ru-RU"/>
          </w:rPr>
          <w:t>палисадом</w:t>
        </w:r>
      </w:hyperlink>
      <w:r w:rsidRPr="00727CFE">
        <w:rPr>
          <w:rFonts w:ascii="Times New Roman" w:eastAsia="Times New Roman" w:hAnsi="Times New Roman" w:cs="Times New Roman"/>
          <w:sz w:val="24"/>
          <w:szCs w:val="24"/>
          <w:lang w:eastAsia="ru-RU"/>
        </w:rPr>
        <w:t xml:space="preserve">, затем рвом, который заполнялся из ближайшего </w:t>
      </w:r>
      <w:r w:rsidRPr="00727CFE">
        <w:rPr>
          <w:rFonts w:ascii="Times New Roman" w:eastAsia="Times New Roman" w:hAnsi="Times New Roman" w:cs="Times New Roman"/>
          <w:sz w:val="24"/>
          <w:szCs w:val="24"/>
          <w:lang w:eastAsia="ru-RU"/>
        </w:rPr>
        <w:lastRenderedPageBreak/>
        <w:t>водоема, и земляным </w:t>
      </w:r>
      <w:hyperlink r:id="rId56" w:tooltip="Вал (земляной)" w:history="1">
        <w:r w:rsidRPr="00727CFE">
          <w:rPr>
            <w:rFonts w:ascii="Times New Roman" w:eastAsia="Times New Roman" w:hAnsi="Times New Roman" w:cs="Times New Roman"/>
            <w:sz w:val="24"/>
            <w:szCs w:val="24"/>
            <w:lang w:eastAsia="ru-RU"/>
          </w:rPr>
          <w:t>валом</w:t>
        </w:r>
      </w:hyperlink>
      <w:r w:rsidRPr="00727CFE">
        <w:rPr>
          <w:rFonts w:ascii="Times New Roman" w:eastAsia="Times New Roman" w:hAnsi="Times New Roman" w:cs="Times New Roman"/>
          <w:sz w:val="24"/>
          <w:szCs w:val="24"/>
          <w:lang w:eastAsia="ru-RU"/>
        </w:rPr>
        <w:t>. Пространство внутри самого двора могло быть разграничено на несколько частей, либо около холма строили несколько примыкающих друг к другу дворов.</w:t>
      </w:r>
      <w:bookmarkEnd w:id="19"/>
      <w:bookmarkEnd w:id="20"/>
      <w:bookmarkEnd w:id="21"/>
      <w:bookmarkEnd w:id="22"/>
      <w:bookmarkEnd w:id="23"/>
    </w:p>
    <w:p w:rsidR="00112663" w:rsidRPr="00727CFE" w:rsidRDefault="00112663" w:rsidP="00727CFE">
      <w:pPr>
        <w:shd w:val="clear" w:color="auto" w:fill="FFFFFF"/>
        <w:spacing w:afterLines="0" w:line="360" w:lineRule="auto"/>
        <w:ind w:firstLine="567"/>
        <w:jc w:val="both"/>
        <w:outlineLvl w:val="2"/>
        <w:rPr>
          <w:rFonts w:ascii="Times New Roman" w:eastAsia="Times New Roman" w:hAnsi="Times New Roman" w:cs="Times New Roman"/>
          <w:sz w:val="24"/>
          <w:szCs w:val="24"/>
          <w:lang w:eastAsia="ru-RU"/>
        </w:rPr>
      </w:pPr>
      <w:bookmarkStart w:id="24" w:name="_Toc436397877"/>
      <w:bookmarkStart w:id="25" w:name="_Toc436397906"/>
      <w:bookmarkStart w:id="26" w:name="_Toc436467732"/>
      <w:bookmarkStart w:id="27" w:name="_Toc436468061"/>
      <w:bookmarkStart w:id="28" w:name="_Toc436476643"/>
      <w:r w:rsidRPr="00727CFE">
        <w:rPr>
          <w:rFonts w:ascii="Times New Roman" w:eastAsia="Times New Roman" w:hAnsi="Times New Roman" w:cs="Times New Roman"/>
          <w:b/>
          <w:bCs/>
          <w:sz w:val="24"/>
          <w:szCs w:val="24"/>
          <w:lang w:eastAsia="ru-RU"/>
        </w:rPr>
        <w:t>Донжон</w:t>
      </w:r>
      <w:r w:rsidR="00111A3B" w:rsidRPr="00727CFE">
        <w:rPr>
          <w:rFonts w:ascii="Times New Roman" w:eastAsia="Times New Roman" w:hAnsi="Times New Roman" w:cs="Times New Roman"/>
          <w:b/>
          <w:bCs/>
          <w:sz w:val="24"/>
          <w:szCs w:val="24"/>
          <w:lang w:eastAsia="ru-RU"/>
        </w:rPr>
        <w:t>.</w:t>
      </w:r>
      <w:r w:rsidR="004C0D45">
        <w:rPr>
          <w:rFonts w:ascii="Times New Roman" w:eastAsia="Times New Roman" w:hAnsi="Times New Roman" w:cs="Times New Roman"/>
          <w:b/>
          <w:bCs/>
          <w:sz w:val="24"/>
          <w:szCs w:val="24"/>
          <w:lang w:eastAsia="ru-RU"/>
        </w:rPr>
        <w:t xml:space="preserve"> </w:t>
      </w:r>
      <w:r w:rsidRPr="00727CFE">
        <w:rPr>
          <w:rFonts w:ascii="Times New Roman" w:eastAsia="Times New Roman" w:hAnsi="Times New Roman" w:cs="Times New Roman"/>
          <w:sz w:val="24"/>
          <w:szCs w:val="24"/>
          <w:lang w:eastAsia="ru-RU"/>
        </w:rPr>
        <w:t>Главная </w:t>
      </w:r>
      <w:hyperlink r:id="rId57" w:tooltip="Башня" w:history="1">
        <w:r w:rsidRPr="00727CFE">
          <w:rPr>
            <w:rFonts w:ascii="Times New Roman" w:eastAsia="Times New Roman" w:hAnsi="Times New Roman" w:cs="Times New Roman"/>
            <w:sz w:val="24"/>
            <w:szCs w:val="24"/>
            <w:lang w:eastAsia="ru-RU"/>
          </w:rPr>
          <w:t>башня</w:t>
        </w:r>
      </w:hyperlink>
      <w:r w:rsidRPr="00727CFE">
        <w:rPr>
          <w:rFonts w:ascii="Times New Roman" w:eastAsia="Times New Roman" w:hAnsi="Times New Roman" w:cs="Times New Roman"/>
          <w:sz w:val="24"/>
          <w:szCs w:val="24"/>
          <w:lang w:eastAsia="ru-RU"/>
        </w:rPr>
        <w:t> в европейских феодальных замках. В отличие от башен на стенах замка, донжон находится внутри крепостных стен (обычно в самом недоступном и защищённом месте) и обычно не связан с ними — это как бы </w:t>
      </w:r>
      <w:hyperlink r:id="rId58" w:tooltip="Крепость" w:history="1">
        <w:r w:rsidRPr="00727CFE">
          <w:rPr>
            <w:rFonts w:ascii="Times New Roman" w:eastAsia="Times New Roman" w:hAnsi="Times New Roman" w:cs="Times New Roman"/>
            <w:sz w:val="24"/>
            <w:szCs w:val="24"/>
            <w:lang w:eastAsia="ru-RU"/>
          </w:rPr>
          <w:t>крепость</w:t>
        </w:r>
      </w:hyperlink>
      <w:r w:rsidRPr="00727CFE">
        <w:rPr>
          <w:rFonts w:ascii="Times New Roman" w:eastAsia="Times New Roman" w:hAnsi="Times New Roman" w:cs="Times New Roman"/>
          <w:sz w:val="24"/>
          <w:szCs w:val="24"/>
          <w:lang w:eastAsia="ru-RU"/>
        </w:rPr>
        <w:t> внутри крепости. Наряду с оборонительной, донжоны обычно выполняли функцию непосредственного жилища феодалов. Также в нём часто располагались различные важные помещения замка — </w:t>
      </w:r>
      <w:hyperlink r:id="rId59" w:tooltip="Оружейная" w:history="1">
        <w:r w:rsidRPr="00727CFE">
          <w:rPr>
            <w:rFonts w:ascii="Times New Roman" w:eastAsia="Times New Roman" w:hAnsi="Times New Roman" w:cs="Times New Roman"/>
            <w:sz w:val="24"/>
            <w:szCs w:val="24"/>
            <w:lang w:eastAsia="ru-RU"/>
          </w:rPr>
          <w:t>оружейные</w:t>
        </w:r>
      </w:hyperlink>
      <w:r w:rsidRPr="00727CFE">
        <w:rPr>
          <w:rFonts w:ascii="Times New Roman" w:eastAsia="Times New Roman" w:hAnsi="Times New Roman" w:cs="Times New Roman"/>
          <w:sz w:val="24"/>
          <w:szCs w:val="24"/>
          <w:lang w:eastAsia="ru-RU"/>
        </w:rPr>
        <w:t>, главный </w:t>
      </w:r>
      <w:hyperlink r:id="rId60" w:tooltip="Колодец" w:history="1">
        <w:r w:rsidRPr="00727CFE">
          <w:rPr>
            <w:rFonts w:ascii="Times New Roman" w:eastAsia="Times New Roman" w:hAnsi="Times New Roman" w:cs="Times New Roman"/>
            <w:sz w:val="24"/>
            <w:szCs w:val="24"/>
            <w:lang w:eastAsia="ru-RU"/>
          </w:rPr>
          <w:t>колодец</w:t>
        </w:r>
      </w:hyperlink>
      <w:r w:rsidRPr="00727CFE">
        <w:rPr>
          <w:rFonts w:ascii="Times New Roman" w:eastAsia="Times New Roman" w:hAnsi="Times New Roman" w:cs="Times New Roman"/>
          <w:sz w:val="24"/>
          <w:szCs w:val="24"/>
          <w:lang w:eastAsia="ru-RU"/>
        </w:rPr>
        <w:t>, склады продовольствия.</w:t>
      </w:r>
      <w:bookmarkEnd w:id="24"/>
      <w:bookmarkEnd w:id="25"/>
      <w:bookmarkEnd w:id="26"/>
      <w:bookmarkEnd w:id="27"/>
      <w:bookmarkEnd w:id="28"/>
    </w:p>
    <w:p w:rsidR="00112663" w:rsidRPr="00727CFE" w:rsidRDefault="00112663" w:rsidP="00727CFE">
      <w:pPr>
        <w:shd w:val="clear" w:color="auto" w:fill="FFFFFF"/>
        <w:spacing w:afterLines="0" w:line="360" w:lineRule="auto"/>
        <w:ind w:firstLine="567"/>
        <w:jc w:val="both"/>
        <w:rPr>
          <w:rFonts w:ascii="Times New Roman" w:eastAsia="Times New Roman" w:hAnsi="Times New Roman" w:cs="Times New Roman"/>
          <w:sz w:val="24"/>
          <w:szCs w:val="24"/>
          <w:lang w:eastAsia="ru-RU"/>
        </w:rPr>
      </w:pPr>
      <w:r w:rsidRPr="00727CFE">
        <w:rPr>
          <w:rFonts w:ascii="Times New Roman" w:eastAsia="Times New Roman" w:hAnsi="Times New Roman" w:cs="Times New Roman"/>
          <w:sz w:val="24"/>
          <w:szCs w:val="24"/>
          <w:lang w:eastAsia="ru-RU"/>
        </w:rPr>
        <w:t>Формы донжонов весьма разнообразны: в </w:t>
      </w:r>
      <w:hyperlink r:id="rId61" w:tooltip="Великобритания" w:history="1">
        <w:r w:rsidRPr="00727CFE">
          <w:rPr>
            <w:rFonts w:ascii="Times New Roman" w:eastAsia="Times New Roman" w:hAnsi="Times New Roman" w:cs="Times New Roman"/>
            <w:sz w:val="24"/>
            <w:szCs w:val="24"/>
            <w:lang w:eastAsia="ru-RU"/>
          </w:rPr>
          <w:t>Великобритании</w:t>
        </w:r>
      </w:hyperlink>
      <w:r w:rsidRPr="00727CFE">
        <w:rPr>
          <w:rFonts w:ascii="Times New Roman" w:eastAsia="Times New Roman" w:hAnsi="Times New Roman" w:cs="Times New Roman"/>
          <w:sz w:val="24"/>
          <w:szCs w:val="24"/>
          <w:lang w:eastAsia="ru-RU"/>
        </w:rPr>
        <w:t> были популярны четырёхугольные башни, но также встречались круглые, восьмиугольные, правильные и неправильные многоугольные донжоны, а также комбинации из нескольких перечисленных форм. Изменение формы донжонов связано с развитием архитектуры и осадной техники. Круглая или многоугольная в плане башня лучше противостоит воздействию снарядов. Иногда при постройке донжона строители следовали рельефу местности, например, размещая башню на скале неправильной формы.</w:t>
      </w:r>
    </w:p>
    <w:p w:rsidR="00112663" w:rsidRPr="00727CFE" w:rsidRDefault="00112663" w:rsidP="00727CFE">
      <w:pPr>
        <w:shd w:val="clear" w:color="auto" w:fill="FFFFFF"/>
        <w:spacing w:afterLines="0" w:line="360" w:lineRule="auto"/>
        <w:ind w:firstLine="567"/>
        <w:jc w:val="both"/>
        <w:outlineLvl w:val="2"/>
        <w:rPr>
          <w:rFonts w:ascii="Times New Roman" w:eastAsia="Times New Roman" w:hAnsi="Times New Roman" w:cs="Times New Roman"/>
          <w:sz w:val="24"/>
          <w:szCs w:val="24"/>
          <w:lang w:eastAsia="ru-RU"/>
        </w:rPr>
      </w:pPr>
      <w:bookmarkStart w:id="29" w:name="_Toc436397878"/>
      <w:bookmarkStart w:id="30" w:name="_Toc436397907"/>
      <w:bookmarkStart w:id="31" w:name="_Toc436467733"/>
      <w:bookmarkStart w:id="32" w:name="_Toc436468062"/>
      <w:bookmarkStart w:id="33" w:name="_Toc436476644"/>
      <w:r w:rsidRPr="00727CFE">
        <w:rPr>
          <w:rFonts w:ascii="Times New Roman" w:eastAsia="Times New Roman" w:hAnsi="Times New Roman" w:cs="Times New Roman"/>
          <w:b/>
          <w:bCs/>
          <w:sz w:val="24"/>
          <w:szCs w:val="24"/>
          <w:lang w:eastAsia="ru-RU"/>
        </w:rPr>
        <w:t>Крепостная стена</w:t>
      </w:r>
      <w:r w:rsidR="00111A3B" w:rsidRPr="00727CFE">
        <w:rPr>
          <w:rFonts w:ascii="Times New Roman" w:eastAsia="Times New Roman" w:hAnsi="Times New Roman" w:cs="Times New Roman"/>
          <w:b/>
          <w:bCs/>
          <w:sz w:val="24"/>
          <w:szCs w:val="24"/>
          <w:lang w:eastAsia="ru-RU"/>
        </w:rPr>
        <w:t>.</w:t>
      </w:r>
      <w:r w:rsidR="004C0D45">
        <w:rPr>
          <w:rFonts w:ascii="Times New Roman" w:eastAsia="Times New Roman" w:hAnsi="Times New Roman" w:cs="Times New Roman"/>
          <w:b/>
          <w:bCs/>
          <w:sz w:val="24"/>
          <w:szCs w:val="24"/>
          <w:lang w:eastAsia="ru-RU"/>
        </w:rPr>
        <w:t xml:space="preserve"> </w:t>
      </w:r>
      <w:r w:rsidRPr="00727CFE">
        <w:rPr>
          <w:rFonts w:ascii="Times New Roman" w:eastAsia="Times New Roman" w:hAnsi="Times New Roman" w:cs="Times New Roman"/>
          <w:sz w:val="24"/>
          <w:szCs w:val="24"/>
          <w:lang w:eastAsia="ru-RU"/>
        </w:rPr>
        <w:t xml:space="preserve">Крепостные стены - это защитные стены вокруг внутреннего двора. Они должны были быть достаточно высокими, чтобы затруднить штурм нападающих используя лестницы, и толстыми, чтобы противостоять мощи осадных механизмов, которые начиная с 15 века включали артиллерию. Типичная стена была 3 метра в толщину и 12 метров в высоту, однако размеры сильно отличались у разных замков. Чтобы защитить их от подкопов, перед крепостными стенами иногда устраивали каменные </w:t>
      </w:r>
      <w:proofErr w:type="spellStart"/>
      <w:r w:rsidRPr="00727CFE">
        <w:rPr>
          <w:rFonts w:ascii="Times New Roman" w:eastAsia="Times New Roman" w:hAnsi="Times New Roman" w:cs="Times New Roman"/>
          <w:sz w:val="24"/>
          <w:szCs w:val="24"/>
          <w:lang w:eastAsia="ru-RU"/>
        </w:rPr>
        <w:t>отмостки</w:t>
      </w:r>
      <w:proofErr w:type="spellEnd"/>
      <w:r w:rsidRPr="00727CFE">
        <w:rPr>
          <w:rFonts w:ascii="Times New Roman" w:eastAsia="Times New Roman" w:hAnsi="Times New Roman" w:cs="Times New Roman"/>
          <w:sz w:val="24"/>
          <w:szCs w:val="24"/>
          <w:lang w:eastAsia="ru-RU"/>
        </w:rPr>
        <w:t>. </w:t>
      </w:r>
      <w:hyperlink r:id="rId62" w:tooltip="Боевой ход" w:history="1">
        <w:r w:rsidRPr="00727CFE">
          <w:rPr>
            <w:rFonts w:ascii="Times New Roman" w:eastAsia="Times New Roman" w:hAnsi="Times New Roman" w:cs="Times New Roman"/>
            <w:sz w:val="24"/>
            <w:szCs w:val="24"/>
            <w:lang w:eastAsia="ru-RU"/>
          </w:rPr>
          <w:t>Боевой ход</w:t>
        </w:r>
      </w:hyperlink>
      <w:r w:rsidRPr="00727CFE">
        <w:rPr>
          <w:rFonts w:ascii="Times New Roman" w:eastAsia="Times New Roman" w:hAnsi="Times New Roman" w:cs="Times New Roman"/>
          <w:sz w:val="24"/>
          <w:szCs w:val="24"/>
          <w:lang w:eastAsia="ru-RU"/>
        </w:rPr>
        <w:t> на вершине крепостной стены позволял защитникам метать снаряды в противников внизу, а парапет давал им дополнительную защиту. Многочисленные башни на крепостной стене позволяли защитникам вести продольный огонь вдоль стены. Бойницы в стенах не были распространены в Европе до 13 века, так как считалось, что они могут ослабить прочность стены.</w:t>
      </w:r>
      <w:bookmarkEnd w:id="29"/>
      <w:bookmarkEnd w:id="30"/>
      <w:bookmarkEnd w:id="31"/>
      <w:bookmarkEnd w:id="32"/>
      <w:bookmarkEnd w:id="33"/>
    </w:p>
    <w:p w:rsidR="00112663" w:rsidRPr="00727CFE" w:rsidRDefault="00112663" w:rsidP="00727CFE">
      <w:pPr>
        <w:shd w:val="clear" w:color="auto" w:fill="FFFFFF"/>
        <w:spacing w:afterLines="0" w:line="360" w:lineRule="auto"/>
        <w:ind w:firstLine="567"/>
        <w:jc w:val="both"/>
        <w:outlineLvl w:val="2"/>
        <w:rPr>
          <w:rFonts w:ascii="Times New Roman" w:eastAsia="Times New Roman" w:hAnsi="Times New Roman" w:cs="Times New Roman"/>
          <w:sz w:val="24"/>
          <w:szCs w:val="24"/>
          <w:lang w:eastAsia="ru-RU"/>
        </w:rPr>
      </w:pPr>
      <w:bookmarkStart w:id="34" w:name="_Toc436397879"/>
      <w:bookmarkStart w:id="35" w:name="_Toc436397908"/>
      <w:bookmarkStart w:id="36" w:name="_Toc436467734"/>
      <w:bookmarkStart w:id="37" w:name="_Toc436468063"/>
      <w:bookmarkStart w:id="38" w:name="_Toc436476645"/>
      <w:r w:rsidRPr="00727CFE">
        <w:rPr>
          <w:rFonts w:ascii="Times New Roman" w:eastAsia="Times New Roman" w:hAnsi="Times New Roman" w:cs="Times New Roman"/>
          <w:b/>
          <w:bCs/>
          <w:sz w:val="24"/>
          <w:szCs w:val="24"/>
          <w:lang w:eastAsia="ru-RU"/>
        </w:rPr>
        <w:t>Ров</w:t>
      </w:r>
      <w:r w:rsidR="00111A3B" w:rsidRPr="00727CFE">
        <w:rPr>
          <w:rFonts w:ascii="Times New Roman" w:eastAsia="Times New Roman" w:hAnsi="Times New Roman" w:cs="Times New Roman"/>
          <w:b/>
          <w:bCs/>
          <w:sz w:val="24"/>
          <w:szCs w:val="24"/>
          <w:lang w:eastAsia="ru-RU"/>
        </w:rPr>
        <w:t xml:space="preserve">. </w:t>
      </w:r>
      <w:r w:rsidRPr="00727CFE">
        <w:rPr>
          <w:rFonts w:ascii="Times New Roman" w:eastAsia="Times New Roman" w:hAnsi="Times New Roman" w:cs="Times New Roman"/>
          <w:sz w:val="24"/>
          <w:szCs w:val="24"/>
          <w:lang w:eastAsia="ru-RU"/>
        </w:rPr>
        <w:t>Как правило, рвы вырывались вокруг замков как часть оборонительной системы. Они затрудняли доступ к </w:t>
      </w:r>
      <w:hyperlink r:id="rId63" w:tooltip="Крепостная стена" w:history="1">
        <w:r w:rsidRPr="00727CFE">
          <w:rPr>
            <w:rFonts w:ascii="Times New Roman" w:eastAsia="Times New Roman" w:hAnsi="Times New Roman" w:cs="Times New Roman"/>
            <w:sz w:val="24"/>
            <w:szCs w:val="24"/>
            <w:lang w:eastAsia="ru-RU"/>
          </w:rPr>
          <w:t>крепостным стенам</w:t>
        </w:r>
      </w:hyperlink>
      <w:r w:rsidRPr="00727CFE">
        <w:rPr>
          <w:rFonts w:ascii="Times New Roman" w:eastAsia="Times New Roman" w:hAnsi="Times New Roman" w:cs="Times New Roman"/>
          <w:sz w:val="24"/>
          <w:szCs w:val="24"/>
          <w:lang w:eastAsia="ru-RU"/>
        </w:rPr>
        <w:t>, в том числе осадным орудиям, таким как </w:t>
      </w:r>
      <w:hyperlink r:id="rId64" w:tooltip="Таран" w:history="1">
        <w:r w:rsidRPr="00727CFE">
          <w:rPr>
            <w:rFonts w:ascii="Times New Roman" w:eastAsia="Times New Roman" w:hAnsi="Times New Roman" w:cs="Times New Roman"/>
            <w:sz w:val="24"/>
            <w:szCs w:val="24"/>
            <w:lang w:eastAsia="ru-RU"/>
          </w:rPr>
          <w:t>таран</w:t>
        </w:r>
      </w:hyperlink>
      <w:r w:rsidRPr="00727CFE">
        <w:rPr>
          <w:rFonts w:ascii="Times New Roman" w:eastAsia="Times New Roman" w:hAnsi="Times New Roman" w:cs="Times New Roman"/>
          <w:sz w:val="24"/>
          <w:szCs w:val="24"/>
          <w:lang w:eastAsia="ru-RU"/>
        </w:rPr>
        <w:t>или </w:t>
      </w:r>
      <w:hyperlink r:id="rId65" w:tooltip="Осадная башня" w:history="1">
        <w:r w:rsidRPr="00727CFE">
          <w:rPr>
            <w:rFonts w:ascii="Times New Roman" w:eastAsia="Times New Roman" w:hAnsi="Times New Roman" w:cs="Times New Roman"/>
            <w:sz w:val="24"/>
            <w:szCs w:val="24"/>
            <w:lang w:eastAsia="ru-RU"/>
          </w:rPr>
          <w:t>осадная башня</w:t>
        </w:r>
      </w:hyperlink>
      <w:r w:rsidRPr="00727CFE">
        <w:rPr>
          <w:rFonts w:ascii="Times New Roman" w:eastAsia="Times New Roman" w:hAnsi="Times New Roman" w:cs="Times New Roman"/>
          <w:sz w:val="24"/>
          <w:szCs w:val="24"/>
          <w:lang w:eastAsia="ru-RU"/>
        </w:rPr>
        <w:t xml:space="preserve">. Важное свойство заполненного водой рва — предотвращение подкопов. Зачастую реки и другие естественные водоёмы соединяли со рвами для их заполнения водой. Рвы требовалось периодически очищать от мусора, чтобы не допустить обмеления. Иногда на дне рвов ставили колья, затрудняющие </w:t>
      </w:r>
      <w:r w:rsidRPr="00727CFE">
        <w:rPr>
          <w:rFonts w:ascii="Times New Roman" w:eastAsia="Times New Roman" w:hAnsi="Times New Roman" w:cs="Times New Roman"/>
          <w:sz w:val="24"/>
          <w:szCs w:val="24"/>
          <w:lang w:eastAsia="ru-RU"/>
        </w:rPr>
        <w:lastRenderedPageBreak/>
        <w:t>преодоление его вплавь. Доступ в крепость как правило организовывался посредством подъёмных мостов.</w:t>
      </w:r>
      <w:bookmarkEnd w:id="34"/>
      <w:bookmarkEnd w:id="35"/>
      <w:bookmarkEnd w:id="36"/>
      <w:bookmarkEnd w:id="37"/>
      <w:bookmarkEnd w:id="38"/>
    </w:p>
    <w:p w:rsidR="00112663" w:rsidRPr="00727CFE" w:rsidRDefault="00112663" w:rsidP="00727CFE">
      <w:pPr>
        <w:shd w:val="clear" w:color="auto" w:fill="FFFFFF"/>
        <w:spacing w:afterLines="0" w:line="360" w:lineRule="auto"/>
        <w:ind w:firstLine="567"/>
        <w:jc w:val="both"/>
        <w:outlineLvl w:val="2"/>
        <w:rPr>
          <w:rFonts w:ascii="Times New Roman" w:eastAsia="Times New Roman" w:hAnsi="Times New Roman" w:cs="Times New Roman"/>
          <w:sz w:val="24"/>
          <w:szCs w:val="24"/>
          <w:lang w:eastAsia="ru-RU"/>
        </w:rPr>
      </w:pPr>
      <w:bookmarkStart w:id="39" w:name="_Toc436397880"/>
      <w:bookmarkStart w:id="40" w:name="_Toc436397909"/>
      <w:bookmarkStart w:id="41" w:name="_Toc436467735"/>
      <w:bookmarkStart w:id="42" w:name="_Toc436468064"/>
      <w:bookmarkStart w:id="43" w:name="_Toc436476646"/>
      <w:r w:rsidRPr="00727CFE">
        <w:rPr>
          <w:rFonts w:ascii="Times New Roman" w:eastAsia="Times New Roman" w:hAnsi="Times New Roman" w:cs="Times New Roman"/>
          <w:b/>
          <w:bCs/>
          <w:sz w:val="24"/>
          <w:szCs w:val="24"/>
          <w:lang w:eastAsia="ru-RU"/>
        </w:rPr>
        <w:t>Ворота</w:t>
      </w:r>
      <w:r w:rsidR="00111A3B" w:rsidRPr="00727CFE">
        <w:rPr>
          <w:rFonts w:ascii="Times New Roman" w:eastAsia="Times New Roman" w:hAnsi="Times New Roman" w:cs="Times New Roman"/>
          <w:b/>
          <w:bCs/>
          <w:sz w:val="24"/>
          <w:szCs w:val="24"/>
          <w:lang w:eastAsia="ru-RU"/>
        </w:rPr>
        <w:t xml:space="preserve">. </w:t>
      </w:r>
      <w:r w:rsidRPr="00727CFE">
        <w:rPr>
          <w:rFonts w:ascii="Times New Roman" w:eastAsia="Times New Roman" w:hAnsi="Times New Roman" w:cs="Times New Roman"/>
          <w:sz w:val="24"/>
          <w:szCs w:val="24"/>
          <w:lang w:eastAsia="ru-RU"/>
        </w:rPr>
        <w:t>Традиционно городские ворота строились, чтобы предоставить точку контролируемого входа и выхода людей, транспорта, товаров и животных из обнесенного стеной города. Помимо этого, такие ворота обладали и рядом других функций. В зависимости от ситуаций и исторического контекста, городские ворота могли иметь оборонительную, защитную, торговую или иные функции. Обычно ворота охранялись стражниками, часто их закрывали на ночь. Для входа при закрытых главных воротах служила расположенная сбоку от ворот калитка. Вход был часто самым слабым звеном в защите стены. Чтобы преодолеть это, строились ворота, позволяя тем самым управлять потоками движения внутри замка. Перед воротами находилось слепое пятно, поэтому с каждой из сторон ворот были добавлены башни. Ворота обладали большим количеством защитных механизмов, чтобы сделать прямое нападение на них гораздо более сложной задачей. Обычно, была еще одна опускная решетка (</w:t>
      </w:r>
      <w:proofErr w:type="spellStart"/>
      <w:r w:rsidR="00FB157E" w:rsidRPr="00727CFE">
        <w:rPr>
          <w:rFonts w:ascii="Times New Roman" w:eastAsia="Times New Roman" w:hAnsi="Times New Roman" w:cs="Times New Roman"/>
          <w:sz w:val="24"/>
          <w:szCs w:val="24"/>
          <w:lang w:eastAsia="ru-RU"/>
        </w:rPr>
        <w:fldChar w:fldCharType="begin"/>
      </w:r>
      <w:r w:rsidRPr="00727CFE">
        <w:rPr>
          <w:rFonts w:ascii="Times New Roman" w:eastAsia="Times New Roman" w:hAnsi="Times New Roman" w:cs="Times New Roman"/>
          <w:sz w:val="24"/>
          <w:szCs w:val="24"/>
          <w:lang w:eastAsia="ru-RU"/>
        </w:rPr>
        <w:instrText xml:space="preserve"> HYPERLINK "https://ru.wikipedia.org/wiki/%D0%93%D0%B5%D1%80%D1%81%D0%B0_(%D0%B0%D1%80%D1%85%D0%B8%D1%82%D0%B5%D0%BA%D1%82%D1%83%D1%80%D0%B0)" \o "Герса (архитектура)" </w:instrText>
      </w:r>
      <w:r w:rsidR="00FB157E" w:rsidRPr="00727CFE">
        <w:rPr>
          <w:rFonts w:ascii="Times New Roman" w:eastAsia="Times New Roman" w:hAnsi="Times New Roman" w:cs="Times New Roman"/>
          <w:sz w:val="24"/>
          <w:szCs w:val="24"/>
          <w:lang w:eastAsia="ru-RU"/>
        </w:rPr>
        <w:fldChar w:fldCharType="separate"/>
      </w:r>
      <w:r w:rsidRPr="00727CFE">
        <w:rPr>
          <w:rFonts w:ascii="Times New Roman" w:eastAsia="Times New Roman" w:hAnsi="Times New Roman" w:cs="Times New Roman"/>
          <w:sz w:val="24"/>
          <w:szCs w:val="24"/>
          <w:lang w:eastAsia="ru-RU"/>
        </w:rPr>
        <w:t>герса</w:t>
      </w:r>
      <w:proofErr w:type="spellEnd"/>
      <w:r w:rsidR="00FB157E" w:rsidRPr="00727CFE">
        <w:rPr>
          <w:rFonts w:ascii="Times New Roman" w:eastAsia="Times New Roman" w:hAnsi="Times New Roman" w:cs="Times New Roman"/>
          <w:sz w:val="24"/>
          <w:szCs w:val="24"/>
          <w:lang w:eastAsia="ru-RU"/>
        </w:rPr>
        <w:fldChar w:fldCharType="end"/>
      </w:r>
      <w:r w:rsidRPr="00727CFE">
        <w:rPr>
          <w:rFonts w:ascii="Times New Roman" w:eastAsia="Times New Roman" w:hAnsi="Times New Roman" w:cs="Times New Roman"/>
          <w:sz w:val="24"/>
          <w:szCs w:val="24"/>
          <w:lang w:eastAsia="ru-RU"/>
        </w:rPr>
        <w:t>), сделанная из дерева и армированная металлом, а также бойницы для стрельбы из лука. Проход через ворота был удлинен, чтобы увеличить количество времени которое противник должен был потратить под огнём, не имея возможности ответить, находясь в ограниченном пространстве.</w:t>
      </w:r>
      <w:bookmarkEnd w:id="39"/>
      <w:bookmarkEnd w:id="40"/>
      <w:bookmarkEnd w:id="41"/>
      <w:bookmarkEnd w:id="42"/>
      <w:bookmarkEnd w:id="43"/>
    </w:p>
    <w:p w:rsidR="0061457F" w:rsidRPr="00727CFE" w:rsidRDefault="00111A3B" w:rsidP="00727CFE">
      <w:pPr>
        <w:pStyle w:val="1"/>
        <w:spacing w:before="0" w:afterLines="0" w:line="360" w:lineRule="auto"/>
        <w:ind w:firstLine="567"/>
        <w:jc w:val="center"/>
        <w:rPr>
          <w:rFonts w:ascii="Times New Roman" w:hAnsi="Times New Roman" w:cs="Times New Roman"/>
          <w:sz w:val="24"/>
          <w:szCs w:val="24"/>
        </w:rPr>
      </w:pPr>
      <w:bookmarkStart w:id="44" w:name="_Toc436397910"/>
      <w:bookmarkStart w:id="45" w:name="_Toc436476647"/>
      <w:r w:rsidRPr="00727CFE">
        <w:rPr>
          <w:rFonts w:ascii="Times New Roman" w:hAnsi="Times New Roman" w:cs="Times New Roman"/>
          <w:sz w:val="24"/>
          <w:szCs w:val="24"/>
        </w:rPr>
        <w:t>Практическая часть.</w:t>
      </w:r>
      <w:bookmarkEnd w:id="44"/>
      <w:bookmarkEnd w:id="45"/>
    </w:p>
    <w:p w:rsidR="0061457F" w:rsidRPr="00727CFE" w:rsidRDefault="0061457F" w:rsidP="000E354D">
      <w:pPr>
        <w:pStyle w:val="2"/>
        <w:spacing w:after="72"/>
        <w:jc w:val="center"/>
      </w:pPr>
      <w:bookmarkStart w:id="46" w:name="_Toc436476648"/>
      <w:r w:rsidRPr="00727CFE">
        <w:t>Выбор модели и описание внешнего вида</w:t>
      </w:r>
      <w:r w:rsidR="003E36A2" w:rsidRPr="00727CFE">
        <w:t xml:space="preserve"> нашей крепости.</w:t>
      </w:r>
      <w:bookmarkEnd w:id="46"/>
    </w:p>
    <w:p w:rsidR="003E36A2" w:rsidRPr="00727CFE" w:rsidRDefault="0061457F" w:rsidP="00727CFE">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sz w:val="24"/>
          <w:szCs w:val="24"/>
        </w:rPr>
        <w:t>В мире существуют  множество видов и форм крепостей, сделанных из самых различных материалов. Где-то их делают из дерева, где-то из камня или кирпичей. Это было обусловлено местоположением укреплений.</w:t>
      </w:r>
      <w:r w:rsidR="003E36A2" w:rsidRPr="00727CFE">
        <w:rPr>
          <w:rFonts w:ascii="Times New Roman" w:hAnsi="Times New Roman" w:cs="Times New Roman"/>
          <w:color w:val="0D0D0D" w:themeColor="text1" w:themeTint="F2"/>
          <w:sz w:val="24"/>
          <w:szCs w:val="24"/>
        </w:rPr>
        <w:t xml:space="preserve"> </w:t>
      </w:r>
    </w:p>
    <w:p w:rsidR="003E36A2" w:rsidRPr="00727CFE" w:rsidRDefault="003E36A2" w:rsidP="00727CFE">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Мы решили создать 3</w:t>
      </w:r>
      <w:r w:rsidRPr="00727CFE">
        <w:rPr>
          <w:rFonts w:ascii="Times New Roman" w:hAnsi="Times New Roman" w:cs="Times New Roman"/>
          <w:color w:val="0D0D0D" w:themeColor="text1" w:themeTint="F2"/>
          <w:sz w:val="24"/>
          <w:szCs w:val="24"/>
          <w:lang w:val="en-US"/>
        </w:rPr>
        <w:t>D</w:t>
      </w:r>
      <w:r w:rsidRPr="00727CFE">
        <w:rPr>
          <w:rFonts w:ascii="Times New Roman" w:hAnsi="Times New Roman" w:cs="Times New Roman"/>
          <w:color w:val="0D0D0D" w:themeColor="text1" w:themeTint="F2"/>
          <w:sz w:val="24"/>
          <w:szCs w:val="24"/>
        </w:rPr>
        <w:t xml:space="preserve"> модель крепости </w:t>
      </w:r>
      <w:r w:rsidRPr="00727CFE">
        <w:rPr>
          <w:rFonts w:ascii="Times New Roman" w:hAnsi="Times New Roman" w:cs="Times New Roman"/>
          <w:color w:val="0D0D0D" w:themeColor="text1" w:themeTint="F2"/>
          <w:sz w:val="24"/>
          <w:szCs w:val="24"/>
          <w:lang w:val="en-US"/>
        </w:rPr>
        <w:t>X</w:t>
      </w:r>
      <w:r w:rsidRPr="00727CFE">
        <w:rPr>
          <w:rFonts w:ascii="Times New Roman" w:hAnsi="Times New Roman" w:cs="Times New Roman"/>
          <w:color w:val="0D0D0D" w:themeColor="text1" w:themeTint="F2"/>
          <w:sz w:val="24"/>
          <w:szCs w:val="24"/>
        </w:rPr>
        <w:t>-</w:t>
      </w:r>
      <w:r w:rsidRPr="00727CFE">
        <w:rPr>
          <w:rFonts w:ascii="Times New Roman" w:hAnsi="Times New Roman" w:cs="Times New Roman"/>
          <w:color w:val="0D0D0D" w:themeColor="text1" w:themeTint="F2"/>
          <w:sz w:val="24"/>
          <w:szCs w:val="24"/>
          <w:lang w:val="en-US"/>
        </w:rPr>
        <w:t>XII</w:t>
      </w:r>
      <w:r w:rsidRPr="00727CFE">
        <w:rPr>
          <w:rFonts w:ascii="Times New Roman" w:hAnsi="Times New Roman" w:cs="Times New Roman"/>
          <w:color w:val="0D0D0D" w:themeColor="text1" w:themeTint="F2"/>
          <w:sz w:val="24"/>
          <w:szCs w:val="24"/>
        </w:rPr>
        <w:t xml:space="preserve"> в., основным материалом которого является дерево. Наша крепость имеет оборонительную стену, форт, внутренний двор. Ворота созданы в виде подъёмного моста, так же вход дополнительно защищён откидной решёткой.  Крепостная стена шириной в 3 метра а высотой в 15  имеет 6 башен. Внутренний двор является образным представление авторов данной работы. </w:t>
      </w:r>
    </w:p>
    <w:p w:rsidR="003E36A2" w:rsidRPr="00516DEA" w:rsidRDefault="003E36A2" w:rsidP="00727CFE">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Крепость защищена со всех сторон: с одной стороны её полностью покрывает вода, с 2 сторон крепость окружают леса, а центральная часть находится за  достаточно широким и глубоким рвом.  Вход в башню возможен </w:t>
      </w:r>
      <w:r w:rsidR="00DC2A7B" w:rsidRPr="00727CFE">
        <w:rPr>
          <w:rFonts w:ascii="Times New Roman" w:hAnsi="Times New Roman" w:cs="Times New Roman"/>
          <w:color w:val="0D0D0D" w:themeColor="text1" w:themeTint="F2"/>
          <w:sz w:val="24"/>
          <w:szCs w:val="24"/>
        </w:rPr>
        <w:t xml:space="preserve"> только </w:t>
      </w:r>
      <w:r w:rsidRPr="00727CFE">
        <w:rPr>
          <w:rFonts w:ascii="Times New Roman" w:hAnsi="Times New Roman" w:cs="Times New Roman"/>
          <w:color w:val="0D0D0D" w:themeColor="text1" w:themeTint="F2"/>
          <w:sz w:val="24"/>
          <w:szCs w:val="24"/>
        </w:rPr>
        <w:t>через центральный вход. Защита замка так ж</w:t>
      </w:r>
      <w:r w:rsidR="00511B69">
        <w:rPr>
          <w:rFonts w:ascii="Times New Roman" w:hAnsi="Times New Roman" w:cs="Times New Roman"/>
          <w:color w:val="0D0D0D" w:themeColor="text1" w:themeTint="F2"/>
          <w:sz w:val="24"/>
          <w:szCs w:val="24"/>
        </w:rPr>
        <w:t>е  возможна с помощью флота.</w:t>
      </w:r>
    </w:p>
    <w:p w:rsidR="0061457F" w:rsidRPr="00727CFE" w:rsidRDefault="0061457F" w:rsidP="00727CFE">
      <w:pPr>
        <w:tabs>
          <w:tab w:val="left" w:pos="142"/>
        </w:tabs>
        <w:spacing w:afterLines="0" w:line="360" w:lineRule="auto"/>
        <w:ind w:firstLine="567"/>
        <w:rPr>
          <w:rFonts w:ascii="Times New Roman" w:hAnsi="Times New Roman" w:cs="Times New Roman"/>
          <w:sz w:val="24"/>
          <w:szCs w:val="24"/>
        </w:rPr>
      </w:pPr>
      <w:r w:rsidRPr="00727CFE">
        <w:rPr>
          <w:rFonts w:ascii="Times New Roman" w:hAnsi="Times New Roman" w:cs="Times New Roman"/>
          <w:sz w:val="24"/>
          <w:szCs w:val="24"/>
        </w:rPr>
        <w:lastRenderedPageBreak/>
        <w:t>Внутри крепости находится все необходимый вещи для поддержания жизни людей до появления основных сил  или подмоги в случае осады: дом, мельница, колодец</w:t>
      </w:r>
      <w:r w:rsidR="003E36A2" w:rsidRPr="00727CFE">
        <w:rPr>
          <w:rFonts w:ascii="Times New Roman" w:hAnsi="Times New Roman" w:cs="Times New Roman"/>
          <w:sz w:val="24"/>
          <w:szCs w:val="24"/>
        </w:rPr>
        <w:t xml:space="preserve"> и т.д.</w:t>
      </w:r>
    </w:p>
    <w:p w:rsidR="00CD354D" w:rsidRPr="000E354D" w:rsidRDefault="00511B69" w:rsidP="00511B69">
      <w:pPr>
        <w:pStyle w:val="2"/>
        <w:tabs>
          <w:tab w:val="center" w:pos="4535"/>
        </w:tabs>
        <w:spacing w:after="72"/>
        <w:rPr>
          <w:sz w:val="24"/>
          <w:szCs w:val="24"/>
        </w:rPr>
      </w:pPr>
      <w:r>
        <w:rPr>
          <w:sz w:val="24"/>
          <w:szCs w:val="24"/>
        </w:rPr>
        <w:tab/>
      </w:r>
      <w:bookmarkStart w:id="47" w:name="_Toc436476649"/>
      <w:r w:rsidR="00CD354D" w:rsidRPr="000E354D">
        <w:rPr>
          <w:sz w:val="24"/>
          <w:szCs w:val="24"/>
        </w:rPr>
        <w:t>Компьютерное моделирование  крепости</w:t>
      </w:r>
      <w:bookmarkEnd w:id="47"/>
    </w:p>
    <w:p w:rsidR="00CD354D" w:rsidRPr="00727CFE" w:rsidRDefault="00CD354D" w:rsidP="00727CFE">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Для создания 3</w:t>
      </w:r>
      <w:r w:rsidRPr="00727CFE">
        <w:rPr>
          <w:rFonts w:ascii="Times New Roman" w:hAnsi="Times New Roman" w:cs="Times New Roman"/>
          <w:color w:val="0D0D0D" w:themeColor="text1" w:themeTint="F2"/>
          <w:sz w:val="24"/>
          <w:szCs w:val="24"/>
          <w:lang w:val="en-US"/>
        </w:rPr>
        <w:t>D</w:t>
      </w:r>
      <w:r w:rsidRPr="00727CFE">
        <w:rPr>
          <w:rFonts w:ascii="Times New Roman" w:hAnsi="Times New Roman" w:cs="Times New Roman"/>
          <w:color w:val="0D0D0D" w:themeColor="text1" w:themeTint="F2"/>
          <w:sz w:val="24"/>
          <w:szCs w:val="24"/>
        </w:rPr>
        <w:t>- модели мы решили воспользоваться программой САПР  Компас-3</w:t>
      </w:r>
      <w:r w:rsidRPr="00727CFE">
        <w:rPr>
          <w:rFonts w:ascii="Times New Roman" w:hAnsi="Times New Roman" w:cs="Times New Roman"/>
          <w:color w:val="0D0D0D" w:themeColor="text1" w:themeTint="F2"/>
          <w:sz w:val="24"/>
          <w:szCs w:val="24"/>
          <w:lang w:val="en-US"/>
        </w:rPr>
        <w:t>D</w:t>
      </w:r>
      <w:r w:rsidRPr="00727CFE">
        <w:rPr>
          <w:rFonts w:ascii="Times New Roman" w:hAnsi="Times New Roman" w:cs="Times New Roman"/>
          <w:color w:val="0D0D0D" w:themeColor="text1" w:themeTint="F2"/>
          <w:sz w:val="24"/>
          <w:szCs w:val="24"/>
        </w:rPr>
        <w:t>.  Выбор данной программы продиктован, тем, что программа Компас содержит библиотеку архитектурно-строительных элементов, что позволяет создавать планы и их модели за короткий промежуток времени. Знания  основ черчения и трехмерного моделирования достаточны для создания нашей крепости. Вот так выглядит наша крепость в окне трехмерного моделирования в программе Компас.</w:t>
      </w:r>
    </w:p>
    <w:p w:rsidR="00CD354D" w:rsidRPr="00727CFE" w:rsidRDefault="00CD354D" w:rsidP="00727CFE">
      <w:pPr>
        <w:spacing w:afterLines="0" w:line="360" w:lineRule="auto"/>
        <w:ind w:firstLine="567"/>
        <w:jc w:val="center"/>
        <w:rPr>
          <w:rFonts w:ascii="Times New Roman" w:hAnsi="Times New Roman" w:cs="Times New Roman"/>
          <w:color w:val="0D0D0D" w:themeColor="text1" w:themeTint="F2"/>
          <w:sz w:val="24"/>
          <w:szCs w:val="24"/>
        </w:rPr>
      </w:pPr>
      <w:r w:rsidRPr="00727CFE">
        <w:rPr>
          <w:rFonts w:ascii="Times New Roman" w:hAnsi="Times New Roman" w:cs="Times New Roman"/>
          <w:noProof/>
          <w:color w:val="0D0D0D" w:themeColor="text1" w:themeTint="F2"/>
          <w:sz w:val="24"/>
          <w:szCs w:val="24"/>
          <w:lang w:eastAsia="ru-RU"/>
        </w:rPr>
        <w:drawing>
          <wp:inline distT="0" distB="0" distL="0" distR="0">
            <wp:extent cx="5605466" cy="3707023"/>
            <wp:effectExtent l="19050" t="0" r="0" b="0"/>
            <wp:docPr id="1" name="Рисунок 1" descr="\\Stroi-tech\worker\Рабочие папки студентов\Тс1-2014\Крепость\Креп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oi-tech\worker\Рабочие папки студентов\Тс1-2014\Крепость\Крепость.png"/>
                    <pic:cNvPicPr>
                      <a:picLocks noChangeAspect="1" noChangeArrowheads="1"/>
                    </pic:cNvPicPr>
                  </pic:nvPicPr>
                  <pic:blipFill>
                    <a:blip r:embed="rId66" cstate="print"/>
                    <a:srcRect l="19241" t="10744" r="748" b="21074"/>
                    <a:stretch>
                      <a:fillRect/>
                    </a:stretch>
                  </pic:blipFill>
                  <pic:spPr bwMode="auto">
                    <a:xfrm>
                      <a:off x="0" y="0"/>
                      <a:ext cx="5609540" cy="3709717"/>
                    </a:xfrm>
                    <a:prstGeom prst="rect">
                      <a:avLst/>
                    </a:prstGeom>
                    <a:ln>
                      <a:noFill/>
                    </a:ln>
                    <a:effectLst>
                      <a:softEdge rad="112500"/>
                    </a:effectLst>
                  </pic:spPr>
                </pic:pic>
              </a:graphicData>
            </a:graphic>
          </wp:inline>
        </w:drawing>
      </w:r>
    </w:p>
    <w:p w:rsidR="00CD354D" w:rsidRPr="00727CFE" w:rsidRDefault="00CD354D" w:rsidP="00727CFE">
      <w:pPr>
        <w:spacing w:afterLines="0" w:line="360" w:lineRule="auto"/>
        <w:ind w:firstLine="567"/>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Рассмотрим краткое описание хода  работы при создании нашей компьютерной модели:</w:t>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Запустили  программу КОМПАС-3</w:t>
      </w:r>
      <w:r w:rsidRPr="00727CFE">
        <w:rPr>
          <w:rFonts w:ascii="Times New Roman" w:hAnsi="Times New Roman" w:cs="Times New Roman"/>
          <w:sz w:val="24"/>
          <w:szCs w:val="24"/>
          <w:lang w:val="en-US"/>
        </w:rPr>
        <w:t>D</w:t>
      </w:r>
      <w:r w:rsidRPr="00727CFE">
        <w:rPr>
          <w:rFonts w:ascii="Times New Roman" w:hAnsi="Times New Roman" w:cs="Times New Roman"/>
          <w:sz w:val="24"/>
          <w:szCs w:val="24"/>
        </w:rPr>
        <w:t xml:space="preserve"> </w:t>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На стандартной панели выбрала «Создать чертеж»</w:t>
      </w:r>
    </w:p>
    <w:p w:rsidR="00CD354D" w:rsidRPr="00727CFE" w:rsidRDefault="00CD354D" w:rsidP="0036784C">
      <w:pPr>
        <w:pStyle w:val="a3"/>
        <w:spacing w:afterLines="0" w:line="360" w:lineRule="auto"/>
        <w:ind w:left="0" w:firstLine="567"/>
        <w:jc w:val="center"/>
        <w:rPr>
          <w:rFonts w:ascii="Times New Roman" w:hAnsi="Times New Roman" w:cs="Times New Roman"/>
          <w:sz w:val="24"/>
          <w:szCs w:val="24"/>
        </w:rPr>
      </w:pPr>
      <w:r w:rsidRPr="00727CFE">
        <w:rPr>
          <w:rFonts w:ascii="Times New Roman" w:hAnsi="Times New Roman" w:cs="Times New Roman"/>
          <w:noProof/>
          <w:sz w:val="24"/>
          <w:szCs w:val="24"/>
          <w:lang w:eastAsia="ru-RU"/>
        </w:rPr>
        <w:lastRenderedPageBreak/>
        <w:drawing>
          <wp:inline distT="0" distB="0" distL="0" distR="0">
            <wp:extent cx="2342185" cy="2722153"/>
            <wp:effectExtent l="19050" t="0" r="96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79214" b="55351"/>
                    <a:stretch>
                      <a:fillRect/>
                    </a:stretch>
                  </pic:blipFill>
                  <pic:spPr bwMode="auto">
                    <a:xfrm>
                      <a:off x="0" y="0"/>
                      <a:ext cx="2346501" cy="2727169"/>
                    </a:xfrm>
                    <a:prstGeom prst="rect">
                      <a:avLst/>
                    </a:prstGeom>
                    <a:ln>
                      <a:noFill/>
                    </a:ln>
                    <a:effectLst>
                      <a:softEdge rad="112500"/>
                    </a:effectLst>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 xml:space="preserve">С помощью «Менеджера документа» задали параметры листа, в данном случае </w:t>
      </w:r>
      <w:r w:rsidRPr="00727CFE">
        <w:rPr>
          <w:rFonts w:ascii="Times New Roman" w:hAnsi="Times New Roman" w:cs="Times New Roman"/>
          <w:sz w:val="24"/>
          <w:szCs w:val="24"/>
          <w:lang w:val="en-US"/>
        </w:rPr>
        <w:t>A</w:t>
      </w:r>
      <w:r w:rsidRPr="00727CFE">
        <w:rPr>
          <w:rFonts w:ascii="Times New Roman" w:hAnsi="Times New Roman" w:cs="Times New Roman"/>
          <w:sz w:val="24"/>
          <w:szCs w:val="24"/>
        </w:rPr>
        <w:t>1</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5660218" cy="9144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7561" t="17737" r="12724" b="63051"/>
                    <a:stretch>
                      <a:fillRect/>
                    </a:stretch>
                  </pic:blipFill>
                  <pic:spPr bwMode="auto">
                    <a:xfrm>
                      <a:off x="0" y="0"/>
                      <a:ext cx="5656919" cy="913867"/>
                    </a:xfrm>
                    <a:prstGeom prst="rect">
                      <a:avLst/>
                    </a:prstGeom>
                    <a:ln>
                      <a:noFill/>
                    </a:ln>
                    <a:effectLst>
                      <a:softEdge rad="112500"/>
                    </a:effectLst>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 xml:space="preserve">Задали  масштаб чертежа и начало координат с помощью команды –Вставка-Вид:  Масштаб </w:t>
      </w:r>
      <w:r w:rsidRPr="00727CFE">
        <w:rPr>
          <w:rFonts w:ascii="Times New Roman" w:hAnsi="Times New Roman" w:cs="Times New Roman"/>
          <w:b/>
          <w:sz w:val="24"/>
          <w:szCs w:val="24"/>
        </w:rPr>
        <w:t>1:100</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5513648" cy="594998"/>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75277" b="8862"/>
                    <a:stretch/>
                  </pic:blipFill>
                  <pic:spPr bwMode="auto">
                    <a:xfrm>
                      <a:off x="0" y="0"/>
                      <a:ext cx="5556121" cy="5995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Включили окно «Менеджер библиотек».  Активировали  библиотеки «Архитектура и строительство». Вывели эти панели на окно программы, вызвав контекстное меню.</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5530749" cy="1261641"/>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0766" b="10085"/>
                    <a:stretch>
                      <a:fillRect/>
                    </a:stretch>
                  </pic:blipFill>
                  <pic:spPr bwMode="auto">
                    <a:xfrm>
                      <a:off x="0" y="0"/>
                      <a:ext cx="5529799" cy="1261424"/>
                    </a:xfrm>
                    <a:prstGeom prst="rect">
                      <a:avLst/>
                    </a:prstGeom>
                    <a:noFill/>
                    <a:ln>
                      <a:noFill/>
                    </a:ln>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На панели СПДС обозначений появляется «Сетка прямых координационных осей». Запустила данную команду. Задала параметры сетки на панели.</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noProof/>
          <w:sz w:val="24"/>
          <w:szCs w:val="24"/>
          <w:lang w:eastAsia="ru-RU"/>
        </w:rPr>
        <w:lastRenderedPageBreak/>
        <w:drawing>
          <wp:inline distT="0" distB="0" distL="0" distR="0">
            <wp:extent cx="4645821" cy="1365812"/>
            <wp:effectExtent l="19050" t="0" r="2379"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6823" r="61469" b="63914"/>
                    <a:stretch>
                      <a:fillRect/>
                    </a:stretch>
                  </pic:blipFill>
                  <pic:spPr bwMode="auto">
                    <a:xfrm>
                      <a:off x="0" y="0"/>
                      <a:ext cx="4656364" cy="1368911"/>
                    </a:xfrm>
                    <a:prstGeom prst="rect">
                      <a:avLst/>
                    </a:prstGeom>
                    <a:ln>
                      <a:noFill/>
                    </a:ln>
                    <a:effectLst>
                      <a:softEdge rad="112500"/>
                    </a:effectLst>
                  </pic:spPr>
                </pic:pic>
              </a:graphicData>
            </a:graphic>
          </wp:inline>
        </w:drawing>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Задали  параметры сетки:  «цифровые оси», «буквенные оси»</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 xml:space="preserve"> </w:t>
      </w:r>
      <w:r w:rsidRPr="00727CFE">
        <w:rPr>
          <w:rFonts w:ascii="Times New Roman" w:hAnsi="Times New Roman" w:cs="Times New Roman"/>
          <w:noProof/>
          <w:sz w:val="24"/>
          <w:szCs w:val="24"/>
          <w:lang w:eastAsia="ru-RU"/>
        </w:rPr>
        <w:drawing>
          <wp:inline distT="0" distB="0" distL="0" distR="0">
            <wp:extent cx="2483132" cy="2692662"/>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2483132" cy="2692662"/>
                    </a:xfrm>
                    <a:prstGeom prst="rect">
                      <a:avLst/>
                    </a:prstGeom>
                    <a:noFill/>
                    <a:ln w="9525">
                      <a:noFill/>
                      <a:miter lim="800000"/>
                      <a:headEnd/>
                      <a:tailEnd/>
                    </a:ln>
                  </pic:spPr>
                </pic:pic>
              </a:graphicData>
            </a:graphic>
          </wp:inline>
        </w:drawing>
      </w:r>
      <w:r w:rsidRPr="00727CFE">
        <w:rPr>
          <w:rFonts w:ascii="Times New Roman" w:hAnsi="Times New Roman" w:cs="Times New Roman"/>
          <w:sz w:val="24"/>
          <w:szCs w:val="24"/>
        </w:rPr>
        <w:t xml:space="preserve">       </w:t>
      </w:r>
      <w:r w:rsidRPr="00727CFE">
        <w:rPr>
          <w:rFonts w:ascii="Times New Roman" w:hAnsi="Times New Roman" w:cs="Times New Roman"/>
          <w:noProof/>
          <w:sz w:val="24"/>
          <w:szCs w:val="24"/>
          <w:lang w:eastAsia="ru-RU"/>
        </w:rPr>
        <w:drawing>
          <wp:inline distT="0" distB="0" distL="0" distR="0">
            <wp:extent cx="2476369" cy="2685326"/>
            <wp:effectExtent l="19050" t="0" r="131"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2482482" cy="2691955"/>
                    </a:xfrm>
                    <a:prstGeom prst="rect">
                      <a:avLst/>
                    </a:prstGeom>
                    <a:noFill/>
                    <a:ln w="9525">
                      <a:noFill/>
                      <a:miter lim="800000"/>
                      <a:headEnd/>
                      <a:tailEnd/>
                    </a:ln>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Указали на листе формата  расположение сетки.</w:t>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На панели «Проектирование зданий и сооружений» запустила команду «Стена»</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5416786" cy="75235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2" t="15903" r="41945" b="70335"/>
                    <a:stretch>
                      <a:fillRect/>
                    </a:stretch>
                  </pic:blipFill>
                  <pic:spPr bwMode="auto">
                    <a:xfrm>
                      <a:off x="0" y="0"/>
                      <a:ext cx="5419028" cy="752665"/>
                    </a:xfrm>
                    <a:prstGeom prst="rect">
                      <a:avLst/>
                    </a:prstGeom>
                    <a:noFill/>
                    <a:ln>
                      <a:noFill/>
                    </a:ln>
                  </pic:spPr>
                </pic:pic>
              </a:graphicData>
            </a:graphic>
          </wp:inline>
        </w:drawing>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На панели свойств выбрала «Коробку стен»</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Толщину стен выбираем – 300 мм, способ привязки «по середине стены»</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Так как крепость у нас деревянная, выбрали материал-«дерево»</w:t>
      </w:r>
    </w:p>
    <w:p w:rsidR="00CD354D" w:rsidRPr="00727CFE" w:rsidRDefault="00CD354D" w:rsidP="00727CFE">
      <w:pPr>
        <w:pStyle w:val="a3"/>
        <w:spacing w:afterLines="0" w:line="360" w:lineRule="auto"/>
        <w:ind w:left="0" w:firstLine="567"/>
        <w:rPr>
          <w:rFonts w:ascii="Times New Roman" w:hAnsi="Times New Roman" w:cs="Times New Roman"/>
          <w:noProof/>
          <w:sz w:val="24"/>
          <w:szCs w:val="24"/>
          <w:lang w:eastAsia="ru-RU"/>
        </w:rPr>
      </w:pPr>
      <w:r w:rsidRPr="00727CFE">
        <w:rPr>
          <w:rFonts w:ascii="Times New Roman" w:hAnsi="Times New Roman" w:cs="Times New Roman"/>
          <w:noProof/>
          <w:sz w:val="24"/>
          <w:szCs w:val="24"/>
          <w:lang w:eastAsia="ru-RU"/>
        </w:rPr>
        <w:lastRenderedPageBreak/>
        <w:drawing>
          <wp:inline distT="0" distB="0" distL="0" distR="0">
            <wp:extent cx="4426456" cy="2419109"/>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l="2405" t="55311" r="42437" b="7014"/>
                    <a:stretch>
                      <a:fillRect/>
                    </a:stretch>
                  </pic:blipFill>
                  <pic:spPr bwMode="auto">
                    <a:xfrm>
                      <a:off x="0" y="0"/>
                      <a:ext cx="4422225" cy="2416797"/>
                    </a:xfrm>
                    <a:prstGeom prst="rect">
                      <a:avLst/>
                    </a:prstGeom>
                    <a:ln>
                      <a:noFill/>
                    </a:ln>
                    <a:effectLst>
                      <a:softEdge rad="112500"/>
                    </a:effectLst>
                  </pic:spPr>
                </pic:pic>
              </a:graphicData>
            </a:graphic>
          </wp:inline>
        </w:drawing>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 xml:space="preserve">Включив  в параметрах - прямолинейная стена достроили остальные стены, сопрягая между собой. </w:t>
      </w:r>
      <w:r w:rsidRPr="00727CFE">
        <w:rPr>
          <w:rFonts w:ascii="Times New Roman" w:hAnsi="Times New Roman" w:cs="Times New Roman"/>
          <w:noProof/>
          <w:sz w:val="24"/>
          <w:szCs w:val="24"/>
          <w:lang w:eastAsia="ru-RU"/>
        </w:rPr>
        <w:drawing>
          <wp:inline distT="0" distB="0" distL="0" distR="0">
            <wp:extent cx="3763645" cy="616585"/>
            <wp:effectExtent l="0" t="0" r="8255"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79816" r="58430" b="8563"/>
                    <a:stretch>
                      <a:fillRect/>
                    </a:stretch>
                  </pic:blipFill>
                  <pic:spPr bwMode="auto">
                    <a:xfrm>
                      <a:off x="0" y="0"/>
                      <a:ext cx="3763645" cy="616585"/>
                    </a:xfrm>
                    <a:prstGeom prst="rect">
                      <a:avLst/>
                    </a:prstGeom>
                    <a:noFill/>
                    <a:ln>
                      <a:noFill/>
                    </a:ln>
                  </pic:spPr>
                </pic:pic>
              </a:graphicData>
            </a:graphic>
          </wp:inline>
        </w:drawing>
      </w:r>
    </w:p>
    <w:p w:rsidR="00CD354D" w:rsidRPr="00727CFE" w:rsidRDefault="00CD354D" w:rsidP="00727CFE">
      <w:pPr>
        <w:pStyle w:val="a3"/>
        <w:spacing w:afterLines="0" w:line="360" w:lineRule="auto"/>
        <w:ind w:left="0" w:firstLine="567"/>
        <w:rPr>
          <w:rFonts w:ascii="Times New Roman" w:hAnsi="Times New Roman" w:cs="Times New Roman"/>
          <w:noProof/>
          <w:sz w:val="24"/>
          <w:szCs w:val="24"/>
          <w:lang w:eastAsia="ru-RU"/>
        </w:rPr>
      </w:pPr>
      <w:r w:rsidRPr="00727CFE">
        <w:rPr>
          <w:rFonts w:ascii="Times New Roman" w:hAnsi="Times New Roman" w:cs="Times New Roman"/>
          <w:sz w:val="24"/>
          <w:szCs w:val="24"/>
        </w:rPr>
        <w:t>Таким образом, создали план первого уровня крепости</w:t>
      </w:r>
    </w:p>
    <w:p w:rsidR="00CD354D" w:rsidRPr="00727CFE" w:rsidRDefault="00CD354D" w:rsidP="00727CFE">
      <w:pPr>
        <w:pStyle w:val="a3"/>
        <w:spacing w:afterLines="0" w:line="360" w:lineRule="auto"/>
        <w:ind w:left="0" w:firstLine="567"/>
        <w:rPr>
          <w:rFonts w:ascii="Times New Roman" w:hAnsi="Times New Roman" w:cs="Times New Roman"/>
          <w:noProof/>
          <w:sz w:val="24"/>
          <w:szCs w:val="24"/>
          <w:lang w:eastAsia="ru-RU"/>
        </w:rPr>
      </w:pPr>
      <w:r w:rsidRPr="00727CFE">
        <w:rPr>
          <w:rFonts w:ascii="Times New Roman" w:hAnsi="Times New Roman" w:cs="Times New Roman"/>
          <w:noProof/>
          <w:sz w:val="24"/>
          <w:szCs w:val="24"/>
          <w:lang w:eastAsia="ru-RU"/>
        </w:rPr>
        <w:drawing>
          <wp:inline distT="0" distB="0" distL="0" distR="0">
            <wp:extent cx="4842317" cy="3360826"/>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l="13788" t="19422" r="14142" b="16116"/>
                    <a:stretch>
                      <a:fillRect/>
                    </a:stretch>
                  </pic:blipFill>
                  <pic:spPr bwMode="auto">
                    <a:xfrm>
                      <a:off x="0" y="0"/>
                      <a:ext cx="4841772" cy="3360448"/>
                    </a:xfrm>
                    <a:prstGeom prst="rect">
                      <a:avLst/>
                    </a:prstGeom>
                    <a:ln>
                      <a:noFill/>
                    </a:ln>
                    <a:effectLst>
                      <a:softEdge rad="112500"/>
                    </a:effectLst>
                  </pic:spPr>
                </pic:pic>
              </a:graphicData>
            </a:graphic>
          </wp:inline>
        </w:drawing>
      </w:r>
    </w:p>
    <w:p w:rsidR="00CD354D" w:rsidRPr="00727CFE" w:rsidRDefault="00CD354D" w:rsidP="00727CFE">
      <w:pPr>
        <w:pStyle w:val="a3"/>
        <w:spacing w:afterLines="0" w:line="360" w:lineRule="auto"/>
        <w:ind w:left="0" w:firstLine="567"/>
        <w:rPr>
          <w:rFonts w:ascii="Times New Roman" w:hAnsi="Times New Roman" w:cs="Times New Roman"/>
          <w:noProof/>
          <w:sz w:val="24"/>
          <w:szCs w:val="24"/>
          <w:lang w:eastAsia="ru-RU"/>
        </w:rPr>
      </w:pP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 xml:space="preserve"> Вставляем в чертеж ворота, используя  инструмент Двери, учитывая ее  будущие размеры. На панели «Проектирование зданий и сооружений» выбрала команду «Дверь».</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p>
    <w:p w:rsidR="00CD354D" w:rsidRPr="00727CFE" w:rsidRDefault="00CD354D" w:rsidP="00727CFE">
      <w:pPr>
        <w:spacing w:afterLines="0" w:line="360" w:lineRule="auto"/>
        <w:ind w:firstLine="567"/>
        <w:rPr>
          <w:rFonts w:ascii="Times New Roman" w:hAnsi="Times New Roman" w:cs="Times New Roman"/>
          <w:sz w:val="24"/>
          <w:szCs w:val="24"/>
        </w:rPr>
      </w:pPr>
      <w:r w:rsidRPr="00727CFE">
        <w:rPr>
          <w:rFonts w:ascii="Times New Roman" w:hAnsi="Times New Roman" w:cs="Times New Roman"/>
          <w:noProof/>
          <w:sz w:val="24"/>
          <w:szCs w:val="24"/>
          <w:lang w:eastAsia="ru-RU"/>
        </w:rPr>
        <w:lastRenderedPageBreak/>
        <w:drawing>
          <wp:inline distT="0" distB="0" distL="0" distR="0">
            <wp:extent cx="5559316" cy="400050"/>
            <wp:effectExtent l="19050" t="0" r="3284" b="0"/>
            <wp:docPr id="1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srcRect t="88991" r="35382" b="5197"/>
                    <a:stretch>
                      <a:fillRect/>
                    </a:stretch>
                  </pic:blipFill>
                  <pic:spPr bwMode="auto">
                    <a:xfrm>
                      <a:off x="0" y="0"/>
                      <a:ext cx="5559316" cy="400050"/>
                    </a:xfrm>
                    <a:prstGeom prst="rect">
                      <a:avLst/>
                    </a:prstGeom>
                    <a:ln>
                      <a:noFill/>
                    </a:ln>
                    <a:effectLst>
                      <a:softEdge rad="112500"/>
                    </a:effectLst>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Добавляем второй лист к данному чертежу, аналогично создаем Вид 2, с масштабом 1:100, копируем план с вида1, редактируем некоторые объекты, и получаем  2 уровень(этаж).</w:t>
      </w:r>
    </w:p>
    <w:p w:rsidR="00CD354D" w:rsidRPr="00727CFE" w:rsidRDefault="00CD354D" w:rsidP="00727CFE">
      <w:pPr>
        <w:pStyle w:val="a3"/>
        <w:spacing w:afterLines="0" w:line="360" w:lineRule="auto"/>
        <w:ind w:left="0" w:firstLine="567"/>
        <w:jc w:val="center"/>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2836293" cy="2353520"/>
            <wp:effectExtent l="19050" t="0" r="2157" b="0"/>
            <wp:docPr id="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srcRect l="20844" t="16834" r="18867" b="20641"/>
                    <a:stretch>
                      <a:fillRect/>
                    </a:stretch>
                  </pic:blipFill>
                  <pic:spPr bwMode="auto">
                    <a:xfrm>
                      <a:off x="0" y="0"/>
                      <a:ext cx="2833981" cy="2351601"/>
                    </a:xfrm>
                    <a:prstGeom prst="rect">
                      <a:avLst/>
                    </a:prstGeom>
                    <a:noFill/>
                    <a:ln w="9525">
                      <a:noFill/>
                      <a:miter lim="800000"/>
                      <a:headEnd/>
                      <a:tailEnd/>
                    </a:ln>
                  </pic:spPr>
                </pic:pic>
              </a:graphicData>
            </a:graphic>
          </wp:inline>
        </w:drawing>
      </w:r>
    </w:p>
    <w:p w:rsidR="00CD354D" w:rsidRPr="00727CFE" w:rsidRDefault="00CD354D" w:rsidP="00727CFE">
      <w:pPr>
        <w:pStyle w:val="a3"/>
        <w:numPr>
          <w:ilvl w:val="0"/>
          <w:numId w:val="3"/>
        </w:numPr>
        <w:spacing w:afterLines="0" w:line="360" w:lineRule="auto"/>
        <w:ind w:left="0" w:firstLine="567"/>
        <w:jc w:val="both"/>
        <w:rPr>
          <w:rFonts w:ascii="Times New Roman" w:hAnsi="Times New Roman" w:cs="Times New Roman"/>
          <w:sz w:val="24"/>
          <w:szCs w:val="24"/>
        </w:rPr>
      </w:pPr>
      <w:r w:rsidRPr="00727CFE">
        <w:rPr>
          <w:rFonts w:ascii="Times New Roman" w:hAnsi="Times New Roman" w:cs="Times New Roman"/>
          <w:sz w:val="24"/>
          <w:szCs w:val="24"/>
        </w:rPr>
        <w:t>Аналогично, создаем третий вид, где добавляем кровлю, на форд и продолжение  башен, после копирования удаляем ненужные стены, оставляя только 6 башен крепости. Для создания  крыши воспользовались инструментом Кровля  - тип «шатровая кровля»</w:t>
      </w:r>
    </w:p>
    <w:p w:rsidR="00CD354D" w:rsidRDefault="00CD354D" w:rsidP="00727CFE">
      <w:pPr>
        <w:spacing w:afterLines="0" w:line="360" w:lineRule="auto"/>
        <w:ind w:firstLine="567"/>
        <w:jc w:val="center"/>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4918986" cy="3819898"/>
            <wp:effectExtent l="19050" t="0" r="0" b="0"/>
            <wp:docPr id="9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srcRect/>
                    <a:stretch>
                      <a:fillRect/>
                    </a:stretch>
                  </pic:blipFill>
                  <pic:spPr bwMode="auto">
                    <a:xfrm>
                      <a:off x="0" y="0"/>
                      <a:ext cx="4929130" cy="3827776"/>
                    </a:xfrm>
                    <a:prstGeom prst="rect">
                      <a:avLst/>
                    </a:prstGeom>
                    <a:ln>
                      <a:noFill/>
                    </a:ln>
                    <a:effectLst>
                      <a:softEdge rad="112500"/>
                    </a:effectLst>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lastRenderedPageBreak/>
        <w:t>а первом виде устанавливаем винтовые лестницы Запускаем команду «лестница». Выбираем винтовую лестницу</w:t>
      </w:r>
    </w:p>
    <w:p w:rsidR="00CD354D" w:rsidRPr="00727CFE" w:rsidRDefault="00CD354D" w:rsidP="00727CFE">
      <w:pPr>
        <w:pStyle w:val="a3"/>
        <w:spacing w:afterLines="0" w:line="360" w:lineRule="auto"/>
        <w:ind w:left="0" w:firstLine="567"/>
        <w:jc w:val="both"/>
        <w:rPr>
          <w:rFonts w:ascii="Times New Roman" w:hAnsi="Times New Roman" w:cs="Times New Roman"/>
          <w:noProof/>
          <w:sz w:val="24"/>
          <w:szCs w:val="24"/>
          <w:lang w:eastAsia="ru-RU"/>
        </w:rPr>
      </w:pPr>
    </w:p>
    <w:p w:rsidR="00CD354D" w:rsidRPr="00727CFE" w:rsidRDefault="00CD354D" w:rsidP="00727CFE">
      <w:pPr>
        <w:pStyle w:val="a3"/>
        <w:spacing w:afterLines="0" w:line="360" w:lineRule="auto"/>
        <w:ind w:left="0" w:firstLine="567"/>
        <w:jc w:val="center"/>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1733107" cy="2327603"/>
            <wp:effectExtent l="19050" t="0" r="443" b="0"/>
            <wp:docPr id="11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t="3185" r="77799" b="15924"/>
                    <a:stretch/>
                  </pic:blipFill>
                  <pic:spPr bwMode="auto">
                    <a:xfrm>
                      <a:off x="0" y="0"/>
                      <a:ext cx="1737131" cy="233300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Pr="00727CFE">
        <w:rPr>
          <w:rFonts w:ascii="Times New Roman" w:hAnsi="Times New Roman" w:cs="Times New Roman"/>
          <w:noProof/>
          <w:sz w:val="24"/>
          <w:szCs w:val="24"/>
          <w:lang w:eastAsia="ru-RU"/>
        </w:rPr>
        <w:drawing>
          <wp:inline distT="0" distB="0" distL="0" distR="0">
            <wp:extent cx="2047875" cy="2330340"/>
            <wp:effectExtent l="19050" t="0" r="9525" b="0"/>
            <wp:docPr id="117"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t="22612" r="68847" b="14331"/>
                    <a:stretch/>
                  </pic:blipFill>
                  <pic:spPr bwMode="auto">
                    <a:xfrm>
                      <a:off x="0" y="0"/>
                      <a:ext cx="2048622" cy="233119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CD354D" w:rsidRPr="00727CFE" w:rsidRDefault="00CD354D" w:rsidP="00727CFE">
      <w:pPr>
        <w:pStyle w:val="a3"/>
        <w:spacing w:afterLines="0" w:line="360" w:lineRule="auto"/>
        <w:ind w:left="0" w:firstLine="567"/>
        <w:jc w:val="both"/>
        <w:rPr>
          <w:rFonts w:ascii="Times New Roman" w:hAnsi="Times New Roman" w:cs="Times New Roman"/>
          <w:noProof/>
          <w:sz w:val="24"/>
          <w:szCs w:val="24"/>
          <w:lang w:eastAsia="ru-RU"/>
        </w:rPr>
      </w:pPr>
    </w:p>
    <w:p w:rsidR="00CD354D" w:rsidRPr="00727CFE" w:rsidRDefault="00CD354D" w:rsidP="00727CFE">
      <w:pPr>
        <w:pStyle w:val="a3"/>
        <w:spacing w:afterLines="0" w:line="360" w:lineRule="auto"/>
        <w:ind w:left="0" w:firstLine="567"/>
        <w:jc w:val="center"/>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4726570" cy="659008"/>
            <wp:effectExtent l="19050" t="0" r="0" b="0"/>
            <wp:docPr id="114"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t="83758" r="30533" b="5414"/>
                    <a:stretch/>
                  </pic:blipFill>
                  <pic:spPr bwMode="auto">
                    <a:xfrm>
                      <a:off x="0" y="0"/>
                      <a:ext cx="4729483" cy="659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Угол створа 180 градусов</w:t>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На втором этаже добавляем окна одноименным инструментом.</w:t>
      </w:r>
    </w:p>
    <w:p w:rsidR="00CD354D" w:rsidRPr="00727CFE" w:rsidRDefault="00CD354D" w:rsidP="00727CFE">
      <w:pPr>
        <w:spacing w:afterLines="0" w:line="360" w:lineRule="auto"/>
        <w:ind w:firstLine="567"/>
        <w:jc w:val="center"/>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4707263" cy="3655484"/>
            <wp:effectExtent l="19050" t="0" r="0" b="0"/>
            <wp:docPr id="12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srcRect/>
                    <a:stretch>
                      <a:fillRect/>
                    </a:stretch>
                  </pic:blipFill>
                  <pic:spPr bwMode="auto">
                    <a:xfrm>
                      <a:off x="0" y="0"/>
                      <a:ext cx="4716204" cy="3662427"/>
                    </a:xfrm>
                    <a:prstGeom prst="rect">
                      <a:avLst/>
                    </a:prstGeom>
                    <a:ln>
                      <a:noFill/>
                    </a:ln>
                    <a:effectLst>
                      <a:softEdge rad="112500"/>
                    </a:effectLst>
                  </pic:spPr>
                </pic:pic>
              </a:graphicData>
            </a:graphic>
          </wp:inline>
        </w:drawing>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В результате мы получили 3 листа с тремя разными видами (1,2,3)</w:t>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p>
    <w:p w:rsidR="00CD354D" w:rsidRPr="00727CFE" w:rsidRDefault="00CD354D" w:rsidP="00653D82">
      <w:pPr>
        <w:pStyle w:val="a3"/>
        <w:spacing w:afterLines="0" w:line="360" w:lineRule="auto"/>
        <w:ind w:left="0" w:firstLine="142"/>
        <w:rPr>
          <w:rFonts w:ascii="Times New Roman" w:hAnsi="Times New Roman" w:cs="Times New Roman"/>
          <w:sz w:val="24"/>
          <w:szCs w:val="24"/>
        </w:rPr>
      </w:pPr>
      <w:r w:rsidRPr="00727CFE">
        <w:rPr>
          <w:rFonts w:ascii="Times New Roman" w:hAnsi="Times New Roman" w:cs="Times New Roman"/>
          <w:noProof/>
          <w:sz w:val="24"/>
          <w:szCs w:val="24"/>
          <w:lang w:eastAsia="ru-RU"/>
        </w:rPr>
        <w:lastRenderedPageBreak/>
        <w:drawing>
          <wp:inline distT="0" distB="0" distL="0" distR="0">
            <wp:extent cx="5463568" cy="2187616"/>
            <wp:effectExtent l="19050" t="0" r="3782" b="0"/>
            <wp:docPr id="1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srcRect r="1164" b="54132"/>
                    <a:stretch>
                      <a:fillRect/>
                    </a:stretch>
                  </pic:blipFill>
                  <pic:spPr bwMode="auto">
                    <a:xfrm>
                      <a:off x="0" y="0"/>
                      <a:ext cx="5462463" cy="2187174"/>
                    </a:xfrm>
                    <a:prstGeom prst="rect">
                      <a:avLst/>
                    </a:prstGeom>
                    <a:ln>
                      <a:noFill/>
                    </a:ln>
                    <a:effectLst>
                      <a:softEdge rad="112500"/>
                    </a:effectLst>
                  </pic:spPr>
                </pic:pic>
              </a:graphicData>
            </a:graphic>
          </wp:inline>
        </w:drawing>
      </w:r>
    </w:p>
    <w:p w:rsidR="00CD354D" w:rsidRPr="00727CFE" w:rsidRDefault="00CD354D" w:rsidP="00727CFE">
      <w:pPr>
        <w:pStyle w:val="a3"/>
        <w:spacing w:afterLines="0" w:line="360" w:lineRule="auto"/>
        <w:ind w:left="0" w:firstLine="567"/>
        <w:rPr>
          <w:rFonts w:ascii="Times New Roman" w:hAnsi="Times New Roman" w:cs="Times New Roman"/>
          <w:sz w:val="24"/>
          <w:szCs w:val="24"/>
        </w:rPr>
      </w:pP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Подключаем  библиотеку  «Менеджер объекта строительства» командой Библиотеки – Менеджер объектов строительства – Подключить …</w:t>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 xml:space="preserve">В диалоговом окне «Менеджер объекта строительства» используя инструмент –Создать этаж </w:t>
      </w:r>
      <w:r w:rsidRPr="00727CFE">
        <w:rPr>
          <w:rFonts w:ascii="Times New Roman" w:hAnsi="Times New Roman" w:cs="Times New Roman"/>
          <w:noProof/>
          <w:sz w:val="24"/>
          <w:szCs w:val="24"/>
          <w:lang w:eastAsia="ru-RU"/>
        </w:rPr>
        <w:drawing>
          <wp:inline distT="0" distB="0" distL="0" distR="0">
            <wp:extent cx="1181100" cy="561975"/>
            <wp:effectExtent l="19050" t="0" r="0" b="0"/>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2535" t="31721" r="83176" b="56624"/>
                    <a:stretch>
                      <a:fillRect/>
                    </a:stretch>
                  </pic:blipFill>
                  <pic:spPr bwMode="auto">
                    <a:xfrm>
                      <a:off x="0" y="0"/>
                      <a:ext cx="1181100" cy="561975"/>
                    </a:xfrm>
                    <a:prstGeom prst="rect">
                      <a:avLst/>
                    </a:prstGeom>
                    <a:noFill/>
                    <a:ln>
                      <a:noFill/>
                    </a:ln>
                  </pic:spPr>
                </pic:pic>
              </a:graphicData>
            </a:graphic>
          </wp:inline>
        </w:drawing>
      </w:r>
      <w:r w:rsidRPr="00727CFE">
        <w:rPr>
          <w:rFonts w:ascii="Times New Roman" w:hAnsi="Times New Roman" w:cs="Times New Roman"/>
          <w:noProof/>
          <w:sz w:val="24"/>
          <w:szCs w:val="24"/>
          <w:lang w:eastAsia="ru-RU"/>
        </w:rPr>
        <w:drawing>
          <wp:inline distT="0" distB="0" distL="0" distR="0">
            <wp:extent cx="171450" cy="209550"/>
            <wp:effectExtent l="19050" t="0" r="0" b="0"/>
            <wp:docPr id="11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srcRect l="5137" t="16235" r="91974" b="79355"/>
                    <a:stretch>
                      <a:fillRect/>
                    </a:stretch>
                  </pic:blipFill>
                  <pic:spPr bwMode="auto">
                    <a:xfrm>
                      <a:off x="0" y="0"/>
                      <a:ext cx="171450" cy="209550"/>
                    </a:xfrm>
                    <a:prstGeom prst="rect">
                      <a:avLst/>
                    </a:prstGeom>
                    <a:noFill/>
                    <a:ln w="9525">
                      <a:noFill/>
                      <a:miter lim="800000"/>
                      <a:headEnd/>
                      <a:tailEnd/>
                    </a:ln>
                  </pic:spPr>
                </pic:pic>
              </a:graphicData>
            </a:graphic>
          </wp:inline>
        </w:drawing>
      </w:r>
      <w:r w:rsidRPr="00727CFE">
        <w:rPr>
          <w:rFonts w:ascii="Times New Roman" w:hAnsi="Times New Roman" w:cs="Times New Roman"/>
          <w:sz w:val="24"/>
          <w:szCs w:val="24"/>
        </w:rPr>
        <w:t xml:space="preserve"> , создаем соответственно 3 этажа, указывая их уровни, высоты, выбирая нужные виды (1 этаж-вид1, 2 этаж – вид2, 3этаж- вид 3) </w:t>
      </w:r>
    </w:p>
    <w:p w:rsidR="00CD354D" w:rsidRPr="00727CFE" w:rsidRDefault="00CD354D" w:rsidP="0036784C">
      <w:pPr>
        <w:pStyle w:val="a3"/>
        <w:spacing w:afterLines="0" w:line="360" w:lineRule="auto"/>
        <w:ind w:left="0" w:firstLine="567"/>
        <w:jc w:val="center"/>
        <w:rPr>
          <w:rFonts w:ascii="Times New Roman" w:hAnsi="Times New Roman" w:cs="Times New Roman"/>
          <w:sz w:val="24"/>
          <w:szCs w:val="24"/>
        </w:rPr>
      </w:pPr>
      <w:r w:rsidRPr="00727CFE">
        <w:rPr>
          <w:rFonts w:ascii="Times New Roman" w:hAnsi="Times New Roman" w:cs="Times New Roman"/>
          <w:noProof/>
          <w:sz w:val="24"/>
          <w:szCs w:val="24"/>
          <w:lang w:eastAsia="ru-RU"/>
        </w:rPr>
        <w:drawing>
          <wp:inline distT="0" distB="0" distL="0" distR="0">
            <wp:extent cx="3238500" cy="4001135"/>
            <wp:effectExtent l="19050" t="0" r="0" b="0"/>
            <wp:docPr id="10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srcRect r="45484" b="15818"/>
                    <a:stretch>
                      <a:fillRect/>
                    </a:stretch>
                  </pic:blipFill>
                  <pic:spPr bwMode="auto">
                    <a:xfrm>
                      <a:off x="0" y="0"/>
                      <a:ext cx="3238500" cy="4001135"/>
                    </a:xfrm>
                    <a:prstGeom prst="rect">
                      <a:avLst/>
                    </a:prstGeom>
                    <a:ln>
                      <a:noFill/>
                    </a:ln>
                    <a:effectLst>
                      <a:softEdge rad="112500"/>
                    </a:effectLst>
                  </pic:spPr>
                </pic:pic>
              </a:graphicData>
            </a:graphic>
          </wp:inline>
        </w:drawing>
      </w:r>
    </w:p>
    <w:p w:rsidR="0036784C" w:rsidRPr="0036784C" w:rsidRDefault="00CD354D" w:rsidP="0036784C">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Далее мы выбираем инструмент «Построение3</w:t>
      </w:r>
      <w:r w:rsidRPr="00727CFE">
        <w:rPr>
          <w:rFonts w:ascii="Times New Roman" w:hAnsi="Times New Roman" w:cs="Times New Roman"/>
          <w:sz w:val="24"/>
          <w:szCs w:val="24"/>
          <w:lang w:val="en-US"/>
        </w:rPr>
        <w:t>D</w:t>
      </w:r>
      <w:r w:rsidRPr="00727CFE">
        <w:rPr>
          <w:rFonts w:ascii="Times New Roman" w:hAnsi="Times New Roman" w:cs="Times New Roman"/>
          <w:sz w:val="24"/>
          <w:szCs w:val="24"/>
        </w:rPr>
        <w:t>-модели»</w:t>
      </w:r>
      <w:r w:rsidRPr="00727CFE">
        <w:rPr>
          <w:rFonts w:ascii="Times New Roman" w:hAnsi="Times New Roman" w:cs="Times New Roman"/>
          <w:noProof/>
          <w:color w:val="0D0D0D" w:themeColor="text1" w:themeTint="F2"/>
          <w:sz w:val="24"/>
          <w:szCs w:val="24"/>
          <w:lang w:eastAsia="ru-RU"/>
        </w:rPr>
        <w:t xml:space="preserve"> </w:t>
      </w:r>
    </w:p>
    <w:p w:rsidR="0036784C" w:rsidRDefault="00CD354D" w:rsidP="0036784C">
      <w:pPr>
        <w:pStyle w:val="a3"/>
        <w:spacing w:afterLines="0" w:line="360" w:lineRule="auto"/>
        <w:ind w:left="567"/>
        <w:jc w:val="right"/>
        <w:rPr>
          <w:rFonts w:ascii="Times New Roman" w:hAnsi="Times New Roman" w:cs="Times New Roman"/>
          <w:sz w:val="24"/>
          <w:szCs w:val="24"/>
        </w:rPr>
      </w:pPr>
      <w:r w:rsidRPr="00727CFE">
        <w:rPr>
          <w:rFonts w:ascii="Times New Roman" w:hAnsi="Times New Roman" w:cs="Times New Roman"/>
          <w:noProof/>
          <w:color w:val="0D0D0D" w:themeColor="text1" w:themeTint="F2"/>
          <w:sz w:val="24"/>
          <w:szCs w:val="24"/>
          <w:lang w:eastAsia="ru-RU"/>
        </w:rPr>
        <w:lastRenderedPageBreak/>
        <w:drawing>
          <wp:inline distT="0" distB="0" distL="0" distR="0">
            <wp:extent cx="1902182" cy="752355"/>
            <wp:effectExtent l="19050" t="0" r="2818" b="0"/>
            <wp:docPr id="1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srcRect l="2084" t="17443" r="76430" b="71931"/>
                    <a:stretch>
                      <a:fillRect/>
                    </a:stretch>
                  </pic:blipFill>
                  <pic:spPr bwMode="auto">
                    <a:xfrm>
                      <a:off x="0" y="0"/>
                      <a:ext cx="1900746" cy="751787"/>
                    </a:xfrm>
                    <a:prstGeom prst="rect">
                      <a:avLst/>
                    </a:prstGeom>
                    <a:noFill/>
                    <a:ln w="9525">
                      <a:noFill/>
                      <a:miter lim="800000"/>
                      <a:headEnd/>
                      <a:tailEnd/>
                    </a:ln>
                  </pic:spPr>
                </pic:pic>
              </a:graphicData>
            </a:graphic>
          </wp:inline>
        </w:drawing>
      </w:r>
      <w:r w:rsidRPr="00727CFE">
        <w:rPr>
          <w:rFonts w:ascii="Times New Roman" w:hAnsi="Times New Roman" w:cs="Times New Roman"/>
          <w:sz w:val="24"/>
          <w:szCs w:val="24"/>
        </w:rPr>
        <w:t xml:space="preserve"> </w:t>
      </w:r>
    </w:p>
    <w:p w:rsidR="00CD354D" w:rsidRPr="00727CFE" w:rsidRDefault="00CD354D" w:rsidP="00727CFE">
      <w:pPr>
        <w:pStyle w:val="a3"/>
        <w:numPr>
          <w:ilvl w:val="0"/>
          <w:numId w:val="3"/>
        </w:numPr>
        <w:spacing w:afterLines="0" w:line="360" w:lineRule="auto"/>
        <w:ind w:left="0" w:firstLine="567"/>
        <w:rPr>
          <w:rFonts w:ascii="Times New Roman" w:hAnsi="Times New Roman" w:cs="Times New Roman"/>
          <w:sz w:val="24"/>
          <w:szCs w:val="24"/>
        </w:rPr>
      </w:pPr>
      <w:r w:rsidRPr="00727CFE">
        <w:rPr>
          <w:rFonts w:ascii="Times New Roman" w:hAnsi="Times New Roman" w:cs="Times New Roman"/>
          <w:sz w:val="24"/>
          <w:szCs w:val="24"/>
        </w:rPr>
        <w:t>и получаем следующую трехмерную модель</w:t>
      </w:r>
    </w:p>
    <w:p w:rsidR="00CD354D" w:rsidRPr="00727CFE" w:rsidRDefault="00CD354D" w:rsidP="00727CFE">
      <w:pPr>
        <w:spacing w:afterLines="0" w:line="360" w:lineRule="auto"/>
        <w:ind w:firstLine="567"/>
        <w:rPr>
          <w:rFonts w:ascii="Times New Roman" w:hAnsi="Times New Roman" w:cs="Times New Roman"/>
          <w:color w:val="0D0D0D" w:themeColor="text1" w:themeTint="F2"/>
          <w:sz w:val="24"/>
          <w:szCs w:val="24"/>
        </w:rPr>
      </w:pPr>
      <w:r w:rsidRPr="00727CFE">
        <w:rPr>
          <w:rFonts w:ascii="Times New Roman" w:hAnsi="Times New Roman" w:cs="Times New Roman"/>
          <w:noProof/>
          <w:color w:val="0D0D0D" w:themeColor="text1" w:themeTint="F2"/>
          <w:sz w:val="24"/>
          <w:szCs w:val="24"/>
          <w:lang w:eastAsia="ru-RU"/>
        </w:rPr>
        <w:drawing>
          <wp:inline distT="0" distB="0" distL="0" distR="0">
            <wp:extent cx="5120109" cy="3700156"/>
            <wp:effectExtent l="0" t="0" r="4341" b="0"/>
            <wp:docPr id="1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srcRect r="-65" b="6818"/>
                    <a:stretch>
                      <a:fillRect/>
                    </a:stretch>
                  </pic:blipFill>
                  <pic:spPr bwMode="auto">
                    <a:xfrm>
                      <a:off x="0" y="0"/>
                      <a:ext cx="5120306" cy="3700298"/>
                    </a:xfrm>
                    <a:prstGeom prst="rect">
                      <a:avLst/>
                    </a:prstGeom>
                    <a:ln>
                      <a:noFill/>
                    </a:ln>
                    <a:effectLst>
                      <a:softEdge rad="112500"/>
                    </a:effectLst>
                  </pic:spPr>
                </pic:pic>
              </a:graphicData>
            </a:graphic>
          </wp:inline>
        </w:drawing>
      </w:r>
    </w:p>
    <w:p w:rsidR="0036784C" w:rsidRDefault="00CD354D" w:rsidP="00727CFE">
      <w:pPr>
        <w:pStyle w:val="a3"/>
        <w:numPr>
          <w:ilvl w:val="0"/>
          <w:numId w:val="3"/>
        </w:numPr>
        <w:spacing w:afterLines="0" w:line="360" w:lineRule="auto"/>
        <w:ind w:left="0" w:firstLine="567"/>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Поработаем теперь в окне трехмерного моделирования. Используя операцию «Выдавливание» создали грунт, операцию «Вырезать выдавливанием» - прилегающие водные каналы, отредактировали верхнюю часть  башен. </w:t>
      </w:r>
    </w:p>
    <w:p w:rsidR="0036784C" w:rsidRDefault="0036784C" w:rsidP="0036784C">
      <w:pPr>
        <w:pStyle w:val="a3"/>
        <w:spacing w:afterLines="0" w:line="360" w:lineRule="auto"/>
        <w:ind w:left="567"/>
        <w:rPr>
          <w:rFonts w:ascii="Times New Roman" w:hAnsi="Times New Roman" w:cs="Times New Roman"/>
          <w:color w:val="0D0D0D" w:themeColor="text1" w:themeTint="F2"/>
          <w:sz w:val="24"/>
          <w:szCs w:val="24"/>
        </w:rPr>
      </w:pPr>
      <w:r w:rsidRPr="0036784C">
        <w:rPr>
          <w:rFonts w:ascii="Times New Roman" w:hAnsi="Times New Roman" w:cs="Times New Roman"/>
          <w:color w:val="0D0D0D" w:themeColor="text1" w:themeTint="F2"/>
          <w:sz w:val="24"/>
          <w:szCs w:val="24"/>
        </w:rPr>
        <w:drawing>
          <wp:inline distT="0" distB="0" distL="0" distR="0">
            <wp:extent cx="5189557" cy="3402957"/>
            <wp:effectExtent l="19050" t="0" r="0" b="0"/>
            <wp:docPr id="6"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0" cstate="print"/>
                    <a:stretch>
                      <a:fillRect/>
                    </a:stretch>
                  </pic:blipFill>
                  <pic:spPr>
                    <a:xfrm>
                      <a:off x="0" y="0"/>
                      <a:ext cx="5197633" cy="3408253"/>
                    </a:xfrm>
                    <a:prstGeom prst="rect">
                      <a:avLst/>
                    </a:prstGeom>
                  </pic:spPr>
                </pic:pic>
              </a:graphicData>
            </a:graphic>
          </wp:inline>
        </w:drawing>
      </w:r>
    </w:p>
    <w:p w:rsidR="0036784C" w:rsidRDefault="0036784C" w:rsidP="0036784C">
      <w:pPr>
        <w:pStyle w:val="a3"/>
        <w:spacing w:afterLines="0" w:line="360" w:lineRule="auto"/>
        <w:ind w:left="567"/>
        <w:rPr>
          <w:rFonts w:ascii="Times New Roman" w:hAnsi="Times New Roman" w:cs="Times New Roman"/>
          <w:color w:val="0D0D0D" w:themeColor="text1" w:themeTint="F2"/>
          <w:sz w:val="24"/>
          <w:szCs w:val="24"/>
        </w:rPr>
      </w:pPr>
    </w:p>
    <w:p w:rsidR="00CD354D" w:rsidRDefault="00CD354D" w:rsidP="00727CFE">
      <w:pPr>
        <w:pStyle w:val="a3"/>
        <w:numPr>
          <w:ilvl w:val="0"/>
          <w:numId w:val="3"/>
        </w:numPr>
        <w:spacing w:afterLines="0" w:line="360" w:lineRule="auto"/>
        <w:ind w:left="0" w:firstLine="567"/>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Используя  операцию «Вращение» - деревья. </w:t>
      </w:r>
    </w:p>
    <w:p w:rsidR="0036784C" w:rsidRPr="0036784C" w:rsidRDefault="0036784C" w:rsidP="0036784C">
      <w:pPr>
        <w:spacing w:afterLines="0" w:line="360" w:lineRule="auto"/>
        <w:jc w:val="center"/>
        <w:rPr>
          <w:rFonts w:ascii="Times New Roman" w:hAnsi="Times New Roman" w:cs="Times New Roman"/>
          <w:color w:val="0D0D0D" w:themeColor="text1" w:themeTint="F2"/>
          <w:sz w:val="24"/>
          <w:szCs w:val="24"/>
        </w:rPr>
      </w:pPr>
      <w:r w:rsidRPr="0036784C">
        <w:rPr>
          <w:rFonts w:ascii="Times New Roman" w:hAnsi="Times New Roman" w:cs="Times New Roman"/>
          <w:color w:val="0D0D0D" w:themeColor="text1" w:themeTint="F2"/>
          <w:sz w:val="24"/>
          <w:szCs w:val="24"/>
        </w:rPr>
        <w:drawing>
          <wp:inline distT="0" distB="0" distL="0" distR="0">
            <wp:extent cx="5532699" cy="3414532"/>
            <wp:effectExtent l="1905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33084" cy="4583534"/>
                      <a:chOff x="705458" y="1700808"/>
                      <a:chExt cx="7733084" cy="4583534"/>
                    </a:xfrm>
                  </a:grpSpPr>
                  <a:grpSp>
                    <a:nvGrpSpPr>
                      <a:cNvPr id="24" name="Группа 23"/>
                      <a:cNvGrpSpPr/>
                    </a:nvGrpSpPr>
                    <a:grpSpPr>
                      <a:xfrm>
                        <a:off x="705458" y="1700808"/>
                        <a:ext cx="7733084" cy="4583534"/>
                        <a:chOff x="705458" y="1700808"/>
                        <a:chExt cx="7733084" cy="4583534"/>
                      </a:xfrm>
                    </a:grpSpPr>
                    <a:pic>
                      <a:nvPicPr>
                        <a:cNvPr id="6" name="Рисунок 5"/>
                        <a:cNvPicPr/>
                      </a:nvPicPr>
                      <a:blipFill>
                        <a:blip r:embed="rId91" cstate="print"/>
                        <a:stretch>
                          <a:fillRect/>
                        </a:stretch>
                      </a:blipFill>
                      <a:spPr>
                        <a:xfrm>
                          <a:off x="705458" y="1700808"/>
                          <a:ext cx="7733084" cy="4583534"/>
                        </a:xfrm>
                        <a:prstGeom prst="rect">
                          <a:avLst/>
                        </a:prstGeom>
                      </a:spPr>
                    </a:pic>
                    <a:sp>
                      <a:nvSpPr>
                        <a:cNvPr id="7" name="TextBox 6"/>
                        <a:cNvSpPr txBox="1"/>
                      </a:nvSpPr>
                      <a:spPr>
                        <a:xfrm>
                          <a:off x="5747792" y="2924944"/>
                          <a:ext cx="1872208"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Вырезать выдавливанием</a:t>
                            </a:r>
                            <a:endParaRPr lang="ru-RU" dirty="0"/>
                          </a:p>
                        </a:txBody>
                        <a:useSpRect/>
                      </a:txSp>
                    </a:sp>
                    <a:cxnSp>
                      <a:nvCxnSpPr>
                        <a:cNvPr id="10" name="Прямая со стрелкой 9"/>
                        <a:cNvCxnSpPr/>
                      </a:nvCxnSpPr>
                      <a:spPr>
                        <a:xfrm flipV="1">
                          <a:off x="6948264" y="3068960"/>
                          <a:ext cx="576064" cy="116796"/>
                        </a:xfrm>
                        <a:prstGeom prst="straightConnector1">
                          <a:avLst/>
                        </a:prstGeom>
                        <a:ln>
                          <a:tailEnd type="triangle"/>
                        </a:ln>
                      </a:spPr>
                      <a:style>
                        <a:lnRef idx="3">
                          <a:schemeClr val="accent6"/>
                        </a:lnRef>
                        <a:fillRef idx="0">
                          <a:schemeClr val="accent6"/>
                        </a:fillRef>
                        <a:effectRef idx="2">
                          <a:schemeClr val="accent6"/>
                        </a:effectRef>
                        <a:fontRef idx="minor">
                          <a:schemeClr val="tx1"/>
                        </a:fontRef>
                      </a:style>
                    </a:cxnSp>
                    <a:cxnSp>
                      <a:nvCxnSpPr>
                        <a:cNvPr id="13" name="Прямая со стрелкой 12"/>
                        <a:cNvCxnSpPr/>
                      </a:nvCxnSpPr>
                      <a:spPr>
                        <a:xfrm flipH="1" flipV="1">
                          <a:off x="5506710" y="3068960"/>
                          <a:ext cx="433442" cy="179149"/>
                        </a:xfrm>
                        <a:prstGeom prst="straightConnector1">
                          <a:avLst/>
                        </a:prstGeom>
                        <a:ln>
                          <a:tailEnd type="triangle"/>
                        </a:ln>
                      </a:spPr>
                      <a:style>
                        <a:lnRef idx="3">
                          <a:schemeClr val="accent6"/>
                        </a:lnRef>
                        <a:fillRef idx="0">
                          <a:schemeClr val="accent6"/>
                        </a:fillRef>
                        <a:effectRef idx="2">
                          <a:schemeClr val="accent6"/>
                        </a:effectRef>
                        <a:fontRef idx="minor">
                          <a:schemeClr val="tx1"/>
                        </a:fontRef>
                      </a:style>
                    </a:cxnSp>
                    <a:sp>
                      <a:nvSpPr>
                        <a:cNvPr id="16" name="TextBox 15"/>
                        <a:cNvSpPr txBox="1"/>
                      </a:nvSpPr>
                      <a:spPr>
                        <a:xfrm>
                          <a:off x="2815960" y="2935569"/>
                          <a:ext cx="1872208" cy="92333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Операция вращения эскиза вокруг оси</a:t>
                            </a:r>
                            <a:endParaRPr lang="ru-RU" dirty="0"/>
                          </a:p>
                        </a:txBody>
                        <a:useSpRect/>
                      </a:txSp>
                    </a:sp>
                    <a:cxnSp>
                      <a:nvCxnSpPr>
                        <a:cNvPr id="17" name="Прямая со стрелкой 16"/>
                        <a:cNvCxnSpPr/>
                      </a:nvCxnSpPr>
                      <a:spPr>
                        <a:xfrm flipH="1">
                          <a:off x="3203848" y="3805330"/>
                          <a:ext cx="324733" cy="559774"/>
                        </a:xfrm>
                        <a:prstGeom prst="straightConnector1">
                          <a:avLst/>
                        </a:prstGeom>
                        <a:ln>
                          <a:tailEnd type="triangle"/>
                        </a:ln>
                      </a:spPr>
                      <a:style>
                        <a:lnRef idx="3">
                          <a:schemeClr val="accent6"/>
                        </a:lnRef>
                        <a:fillRef idx="0">
                          <a:schemeClr val="accent6"/>
                        </a:fillRef>
                        <a:effectRef idx="2">
                          <a:schemeClr val="accent6"/>
                        </a:effectRef>
                        <a:fontRef idx="minor">
                          <a:schemeClr val="tx1"/>
                        </a:fontRef>
                      </a:style>
                    </a:cxnSp>
                    <a:sp>
                      <a:nvSpPr>
                        <a:cNvPr id="21" name="TextBox 20"/>
                        <a:cNvSpPr txBox="1"/>
                      </a:nvSpPr>
                      <a:spPr>
                        <a:xfrm>
                          <a:off x="5364088" y="4928039"/>
                          <a:ext cx="1872208" cy="92333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Операция выдавливания эскиза (Грунт)</a:t>
                            </a:r>
                            <a:endParaRPr lang="ru-RU" dirty="0"/>
                          </a:p>
                        </a:txBody>
                        <a:useSpRect/>
                      </a:txSp>
                    </a:sp>
                    <a:cxnSp>
                      <a:nvCxnSpPr>
                        <a:cNvPr id="22" name="Прямая со стрелкой 21"/>
                        <a:cNvCxnSpPr/>
                      </a:nvCxnSpPr>
                      <a:spPr>
                        <a:xfrm flipH="1">
                          <a:off x="5004048" y="5389705"/>
                          <a:ext cx="576761" cy="408094"/>
                        </a:xfrm>
                        <a:prstGeom prst="straightConnector1">
                          <a:avLst/>
                        </a:prstGeom>
                        <a:ln>
                          <a:tailEnd type="triangle"/>
                        </a:ln>
                      </a:spPr>
                      <a:style>
                        <a:lnRef idx="3">
                          <a:schemeClr val="accent6"/>
                        </a:lnRef>
                        <a:fillRef idx="0">
                          <a:schemeClr val="accent6"/>
                        </a:fillRef>
                        <a:effectRef idx="2">
                          <a:schemeClr val="accent6"/>
                        </a:effectRef>
                        <a:fontRef idx="minor">
                          <a:schemeClr val="tx1"/>
                        </a:fontRef>
                      </a:style>
                    </a:cxnSp>
                  </a:grpSp>
                </lc:lockedCanvas>
              </a:graphicData>
            </a:graphic>
          </wp:inline>
        </w:drawing>
      </w:r>
    </w:p>
    <w:p w:rsidR="00CD354D" w:rsidRDefault="00CD354D" w:rsidP="001C2C65">
      <w:pPr>
        <w:spacing w:afterLines="0" w:line="360" w:lineRule="auto"/>
        <w:jc w:val="center"/>
        <w:rPr>
          <w:rFonts w:ascii="Times New Roman" w:hAnsi="Times New Roman" w:cs="Times New Roman"/>
          <w:color w:val="0D0D0D" w:themeColor="text1" w:themeTint="F2"/>
          <w:sz w:val="24"/>
          <w:szCs w:val="24"/>
        </w:rPr>
      </w:pPr>
    </w:p>
    <w:p w:rsidR="00325025" w:rsidRDefault="00325025" w:rsidP="00325025">
      <w:pPr>
        <w:spacing w:afterLines="0" w:line="360" w:lineRule="auto"/>
        <w:ind w:firstLine="567"/>
        <w:jc w:val="both"/>
        <w:rPr>
          <w:rFonts w:ascii="Times New Roman" w:hAnsi="Times New Roman" w:cs="Times New Roman"/>
          <w:color w:val="0D0D0D" w:themeColor="text1" w:themeTint="F2"/>
          <w:sz w:val="24"/>
          <w:szCs w:val="24"/>
        </w:rPr>
      </w:pPr>
    </w:p>
    <w:p w:rsidR="0036784C" w:rsidRDefault="0036784C" w:rsidP="00325025">
      <w:pPr>
        <w:spacing w:afterLines="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Компас также позволяет добавлять новые объекту в сборку с помощью инструментов сопряжения деталей «</w:t>
      </w:r>
      <w:proofErr w:type="spellStart"/>
      <w:r>
        <w:rPr>
          <w:rFonts w:ascii="Times New Roman" w:hAnsi="Times New Roman" w:cs="Times New Roman"/>
          <w:color w:val="0D0D0D" w:themeColor="text1" w:themeTint="F2"/>
          <w:sz w:val="24"/>
          <w:szCs w:val="24"/>
        </w:rPr>
        <w:t>Соосность</w:t>
      </w:r>
      <w:proofErr w:type="spellEnd"/>
      <w:r>
        <w:rPr>
          <w:rFonts w:ascii="Times New Roman" w:hAnsi="Times New Roman" w:cs="Times New Roman"/>
          <w:color w:val="0D0D0D" w:themeColor="text1" w:themeTint="F2"/>
          <w:sz w:val="24"/>
          <w:szCs w:val="24"/>
        </w:rPr>
        <w:t>» и «Совпадение плоскостей». Таким образом мы  можем продолжать работу, не начиная  его заново с</w:t>
      </w:r>
      <w:r w:rsidR="0032502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первоначального чертежа</w:t>
      </w:r>
      <w:r w:rsidR="00325025">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w:t>
      </w:r>
    </w:p>
    <w:p w:rsidR="00325025" w:rsidRPr="00727CFE" w:rsidRDefault="00325025" w:rsidP="00325025">
      <w:pPr>
        <w:spacing w:afterLines="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Например отдельно построили чертеж и получили модель нашего форда.</w:t>
      </w:r>
    </w:p>
    <w:p w:rsidR="00325025" w:rsidRDefault="00325025" w:rsidP="00980F05">
      <w:pPr>
        <w:pStyle w:val="2"/>
        <w:spacing w:after="72"/>
        <w:jc w:val="center"/>
        <w:rPr>
          <w:rFonts w:ascii="Times New Roman" w:hAnsi="Times New Roman" w:cs="Times New Roman"/>
        </w:rPr>
      </w:pPr>
      <w:r w:rsidRPr="00325025">
        <w:rPr>
          <w:rFonts w:ascii="Times New Roman" w:hAnsi="Times New Roman" w:cs="Times New Roman"/>
        </w:rPr>
        <w:lastRenderedPageBreak/>
        <w:drawing>
          <wp:inline distT="0" distB="0" distL="0" distR="0">
            <wp:extent cx="1858659" cy="1717452"/>
            <wp:effectExtent l="19050" t="0" r="8241" b="0"/>
            <wp:docPr id="1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8659" cy="1717452"/>
                      <a:chOff x="616979" y="1444417"/>
                      <a:chExt cx="1858659" cy="1717452"/>
                    </a:xfrm>
                  </a:grpSpPr>
                  <a:grpSp>
                    <a:nvGrpSpPr>
                      <a:cNvPr id="15" name="Группа 14"/>
                      <a:cNvGrpSpPr/>
                    </a:nvGrpSpPr>
                    <a:grpSpPr>
                      <a:xfrm>
                        <a:off x="616979" y="1444417"/>
                        <a:ext cx="1858659" cy="1717452"/>
                        <a:chOff x="616979" y="1444417"/>
                        <a:chExt cx="1858659" cy="1717452"/>
                      </a:xfrm>
                    </a:grpSpPr>
                    <a:pic>
                      <a:nvPicPr>
                        <a:cNvPr id="9" name="Рисунок 8"/>
                        <a:cNvPicPr/>
                      </a:nvPicPr>
                      <a:blipFill rotWithShape="1">
                        <a:blip r:embed="rId92" cstate="print"/>
                        <a:srcRect l="45216" t="22207" r="18272" b="15334"/>
                        <a:stretch/>
                      </a:blipFill>
                      <a:spPr bwMode="auto">
                        <a:xfrm>
                          <a:off x="616979" y="1444417"/>
                          <a:ext cx="1858659" cy="1717452"/>
                        </a:xfrm>
                        <a:prstGeom prst="rect">
                          <a:avLst/>
                        </a:prstGeom>
                        <a:ln>
                          <a:noFill/>
                        </a:ln>
                        <a:extLst>
                          <a:ext uri="{53640926-AAD7-44D8-BBD7-CCE9431645EC}">
                            <a14:shadowObscured xmlns="" xmlns:a14="http://schemas.microsoft.com/office/drawing/2010/main" xmlns:p="http://schemas.openxmlformats.org/presentationml/2006/main"/>
                          </a:ext>
                        </a:extLst>
                      </a:spPr>
                    </a:pic>
                    <a:sp>
                      <a:nvSpPr>
                        <a:cNvPr id="13" name="TextBox 12"/>
                        <a:cNvSpPr txBox="1"/>
                      </a:nvSpPr>
                      <a:spPr>
                        <a:xfrm>
                          <a:off x="1135799" y="2560487"/>
                          <a:ext cx="86409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Вид 1</a:t>
                            </a:r>
                            <a:endParaRPr lang="ru-RU" dirty="0"/>
                          </a:p>
                        </a:txBody>
                        <a:useSpRect/>
                      </a:txSp>
                    </a:sp>
                  </a:grpSp>
                </lc:lockedCanvas>
              </a:graphicData>
            </a:graphic>
          </wp:inline>
        </w:drawing>
      </w:r>
      <w:r>
        <w:rPr>
          <w:rFonts w:ascii="Times New Roman" w:hAnsi="Times New Roman" w:cs="Times New Roman"/>
        </w:rPr>
        <w:t xml:space="preserve"> </w:t>
      </w:r>
      <w:r w:rsidRPr="00325025">
        <w:rPr>
          <w:rFonts w:ascii="Times New Roman" w:hAnsi="Times New Roman" w:cs="Times New Roman"/>
        </w:rPr>
        <w:drawing>
          <wp:inline distT="0" distB="0" distL="0" distR="0">
            <wp:extent cx="1828800" cy="1800225"/>
            <wp:effectExtent l="19050" t="0" r="0" b="0"/>
            <wp:docPr id="1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28800" cy="1800225"/>
                      <a:chOff x="634415" y="3135677"/>
                      <a:chExt cx="1828800" cy="1800225"/>
                    </a:xfrm>
                  </a:grpSpPr>
                  <a:grpSp>
                    <a:nvGrpSpPr>
                      <a:cNvPr id="17" name="Группа 16"/>
                      <a:cNvGrpSpPr/>
                    </a:nvGrpSpPr>
                    <a:grpSpPr>
                      <a:xfrm>
                        <a:off x="634415" y="3135677"/>
                        <a:ext cx="1828800" cy="1800225"/>
                        <a:chOff x="634415" y="3135677"/>
                        <a:chExt cx="1828800" cy="1800225"/>
                      </a:xfrm>
                    </a:grpSpPr>
                    <a:pic>
                      <a:nvPicPr>
                        <a:cNvPr id="10" name="Рисунок 9"/>
                        <a:cNvPicPr/>
                      </a:nvPicPr>
                      <a:blipFill rotWithShape="1">
                        <a:blip r:embed="rId93" cstate="print"/>
                        <a:srcRect l="43934" t="23090" r="25281" b="20959"/>
                        <a:stretch/>
                      </a:blipFill>
                      <a:spPr bwMode="auto">
                        <a:xfrm>
                          <a:off x="634415" y="3135677"/>
                          <a:ext cx="1828800" cy="1800225"/>
                        </a:xfrm>
                        <a:prstGeom prst="rect">
                          <a:avLst/>
                        </a:prstGeom>
                        <a:ln>
                          <a:noFill/>
                        </a:ln>
                        <a:extLst>
                          <a:ext uri="{53640926-AAD7-44D8-BBD7-CCE9431645EC}">
                            <a14:shadowObscured xmlns="" xmlns:a14="http://schemas.microsoft.com/office/drawing/2010/main" xmlns:p="http://schemas.openxmlformats.org/presentationml/2006/main"/>
                          </a:ext>
                        </a:extLst>
                      </a:spPr>
                    </a:pic>
                    <a:sp>
                      <a:nvSpPr>
                        <a:cNvPr id="14" name="TextBox 13"/>
                        <a:cNvSpPr txBox="1"/>
                      </a:nvSpPr>
                      <a:spPr>
                        <a:xfrm>
                          <a:off x="1123255" y="4360712"/>
                          <a:ext cx="86409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Вид 2</a:t>
                            </a:r>
                            <a:endParaRPr lang="ru-RU" dirty="0"/>
                          </a:p>
                        </a:txBody>
                        <a:useSpRect/>
                      </a:txSp>
                    </a:sp>
                  </a:grpSp>
                </lc:lockedCanvas>
              </a:graphicData>
            </a:graphic>
          </wp:inline>
        </w:drawing>
      </w:r>
      <w:r w:rsidRPr="00325025">
        <w:rPr>
          <w:rFonts w:asciiTheme="minorHAnsi" w:eastAsiaTheme="minorHAnsi" w:hAnsiTheme="minorHAnsi" w:cstheme="minorBidi"/>
          <w:b w:val="0"/>
          <w:bCs w:val="0"/>
          <w:noProof/>
          <w:color w:val="auto"/>
          <w:sz w:val="22"/>
          <w:szCs w:val="22"/>
          <w:lang w:eastAsia="ru-RU"/>
        </w:rPr>
        <w:t xml:space="preserve"> </w:t>
      </w:r>
      <w:r w:rsidRPr="00325025">
        <w:rPr>
          <w:rFonts w:ascii="Times New Roman" w:hAnsi="Times New Roman" w:cs="Times New Roman"/>
        </w:rPr>
        <w:drawing>
          <wp:inline distT="0" distB="0" distL="0" distR="0">
            <wp:extent cx="1790736" cy="1717650"/>
            <wp:effectExtent l="19050" t="0" r="0" b="0"/>
            <wp:docPr id="2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0736" cy="1717650"/>
                      <a:chOff x="672479" y="4935902"/>
                      <a:chExt cx="1790736" cy="1717650"/>
                    </a:xfrm>
                  </a:grpSpPr>
                  <a:grpSp>
                    <a:nvGrpSpPr>
                      <a:cNvPr id="18" name="Группа 17"/>
                      <a:cNvGrpSpPr/>
                    </a:nvGrpSpPr>
                    <a:grpSpPr>
                      <a:xfrm>
                        <a:off x="672479" y="4935902"/>
                        <a:ext cx="1790736" cy="1717650"/>
                        <a:chOff x="672479" y="4935902"/>
                        <a:chExt cx="1790736" cy="1717650"/>
                      </a:xfrm>
                    </a:grpSpPr>
                    <a:pic>
                      <a:nvPicPr>
                        <a:cNvPr id="12" name="Рисунок 11"/>
                        <a:cNvPicPr/>
                      </a:nvPicPr>
                      <a:blipFill rotWithShape="1">
                        <a:blip r:embed="rId94" cstate="print"/>
                        <a:srcRect l="40727" t="26051" r="23677" b="9710"/>
                        <a:stretch/>
                      </a:blipFill>
                      <a:spPr bwMode="auto">
                        <a:xfrm>
                          <a:off x="672479" y="4935902"/>
                          <a:ext cx="1790736" cy="1717650"/>
                        </a:xfrm>
                        <a:prstGeom prst="rect">
                          <a:avLst/>
                        </a:prstGeom>
                        <a:ln>
                          <a:noFill/>
                        </a:ln>
                        <a:extLst>
                          <a:ext uri="{53640926-AAD7-44D8-BBD7-CCE9431645EC}">
                            <a14:shadowObscured xmlns="" xmlns:a14="http://schemas.microsoft.com/office/drawing/2010/main" xmlns:p="http://schemas.openxmlformats.org/presentationml/2006/main"/>
                          </a:ext>
                        </a:extLst>
                      </a:spPr>
                    </a:pic>
                    <a:sp>
                      <a:nvSpPr>
                        <a:cNvPr id="16" name="TextBox 15"/>
                        <a:cNvSpPr txBox="1"/>
                      </a:nvSpPr>
                      <a:spPr>
                        <a:xfrm>
                          <a:off x="1114260" y="6169580"/>
                          <a:ext cx="86409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Вид 3</a:t>
                            </a:r>
                            <a:endParaRPr lang="ru-RU" dirty="0"/>
                          </a:p>
                        </a:txBody>
                        <a:useSpRect/>
                      </a:txSp>
                    </a:sp>
                  </a:grpSp>
                </lc:lockedCanvas>
              </a:graphicData>
            </a:graphic>
          </wp:inline>
        </w:drawing>
      </w:r>
    </w:p>
    <w:p w:rsidR="0055071C" w:rsidRPr="000E354D" w:rsidRDefault="00325025" w:rsidP="00980F05">
      <w:pPr>
        <w:pStyle w:val="2"/>
        <w:spacing w:after="72"/>
        <w:jc w:val="center"/>
      </w:pPr>
      <w:r w:rsidRPr="00325025">
        <w:rPr>
          <w:rFonts w:ascii="Times New Roman" w:hAnsi="Times New Roman" w:cs="Times New Roman"/>
        </w:rPr>
        <w:drawing>
          <wp:inline distT="0" distB="0" distL="0" distR="0">
            <wp:extent cx="5104896" cy="4655859"/>
            <wp:effectExtent l="19050" t="0" r="504" b="0"/>
            <wp:docPr id="14"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5" cstate="print"/>
                    <a:srcRect t="308" r="9674"/>
                    <a:stretch/>
                  </pic:blipFill>
                  <pic:spPr>
                    <a:xfrm>
                      <a:off x="0" y="0"/>
                      <a:ext cx="5104896" cy="4655859"/>
                    </a:xfrm>
                    <a:prstGeom prst="rect">
                      <a:avLst/>
                    </a:prstGeom>
                  </pic:spPr>
                </pic:pic>
              </a:graphicData>
            </a:graphic>
          </wp:inline>
        </w:drawing>
      </w:r>
      <w:r w:rsidR="001C2C65">
        <w:rPr>
          <w:rFonts w:ascii="Times New Roman" w:hAnsi="Times New Roman" w:cs="Times New Roman"/>
        </w:rPr>
        <w:br w:type="page"/>
      </w:r>
      <w:bookmarkStart w:id="48" w:name="_Toc436476650"/>
      <w:r w:rsidR="0055071C" w:rsidRPr="000E354D">
        <w:lastRenderedPageBreak/>
        <w:t>Создание архитектурного макета крепости.</w:t>
      </w:r>
      <w:bookmarkEnd w:id="48"/>
    </w:p>
    <w:p w:rsidR="000548B0" w:rsidRPr="00727CFE" w:rsidRDefault="000548B0" w:rsidP="00727CFE">
      <w:pPr>
        <w:spacing w:afterLines="0" w:line="360" w:lineRule="auto"/>
        <w:ind w:firstLine="567"/>
        <w:jc w:val="center"/>
        <w:rPr>
          <w:rFonts w:ascii="Times New Roman" w:hAnsi="Times New Roman" w:cs="Times New Roman"/>
          <w:b/>
          <w:sz w:val="24"/>
          <w:szCs w:val="24"/>
        </w:rPr>
      </w:pPr>
    </w:p>
    <w:p w:rsidR="000548B0" w:rsidRDefault="003E36A2" w:rsidP="00727CFE">
      <w:pPr>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hAnsi="Times New Roman" w:cs="Times New Roman"/>
          <w:sz w:val="24"/>
          <w:szCs w:val="24"/>
        </w:rPr>
        <w:t xml:space="preserve">После создания </w:t>
      </w:r>
      <w:r w:rsidR="00DC2A7B" w:rsidRPr="00727CFE">
        <w:rPr>
          <w:rFonts w:ascii="Times New Roman" w:hAnsi="Times New Roman" w:cs="Times New Roman"/>
          <w:sz w:val="24"/>
          <w:szCs w:val="24"/>
        </w:rPr>
        <w:t xml:space="preserve">трехмерной </w:t>
      </w:r>
      <w:r w:rsidR="00D104FB" w:rsidRPr="00727CFE">
        <w:rPr>
          <w:rFonts w:ascii="Times New Roman" w:hAnsi="Times New Roman" w:cs="Times New Roman"/>
          <w:sz w:val="24"/>
          <w:szCs w:val="24"/>
        </w:rPr>
        <w:t xml:space="preserve"> модели мы</w:t>
      </w:r>
      <w:r w:rsidRPr="00727CFE">
        <w:rPr>
          <w:rFonts w:ascii="Times New Roman" w:hAnsi="Times New Roman" w:cs="Times New Roman"/>
          <w:sz w:val="24"/>
          <w:szCs w:val="24"/>
        </w:rPr>
        <w:t xml:space="preserve"> </w:t>
      </w:r>
      <w:r w:rsidR="00DC2A7B" w:rsidRPr="00727CFE">
        <w:rPr>
          <w:rFonts w:ascii="Times New Roman" w:hAnsi="Times New Roman" w:cs="Times New Roman"/>
          <w:sz w:val="24"/>
          <w:szCs w:val="24"/>
        </w:rPr>
        <w:t xml:space="preserve">притупили к  построению макета крепости. </w:t>
      </w:r>
      <w:r w:rsidR="000548B0" w:rsidRPr="00727CFE">
        <w:rPr>
          <w:rFonts w:ascii="Times New Roman" w:eastAsia="Times New Roman" w:hAnsi="Times New Roman" w:cs="Times New Roman"/>
          <w:color w:val="000000"/>
          <w:sz w:val="24"/>
          <w:szCs w:val="24"/>
          <w:lang w:eastAsia="ru-RU"/>
        </w:rPr>
        <w:t>Архитектурный макет нужен для изучения различных аспектов архитектурного проектирования, для более понятной передачи идей архитектора.</w:t>
      </w:r>
    </w:p>
    <w:p w:rsidR="0076739D" w:rsidRPr="00727CFE" w:rsidRDefault="0076739D" w:rsidP="0076739D">
      <w:pPr>
        <w:spacing w:afterLines="0" w:line="360" w:lineRule="auto"/>
        <w:ind w:firstLine="567"/>
        <w:jc w:val="center"/>
        <w:rPr>
          <w:rFonts w:ascii="Times New Roman" w:hAnsi="Times New Roman" w:cs="Times New Roman"/>
          <w:sz w:val="24"/>
          <w:szCs w:val="24"/>
        </w:rPr>
      </w:pPr>
      <w:r w:rsidRPr="0076739D">
        <w:rPr>
          <w:rFonts w:ascii="Times New Roman" w:hAnsi="Times New Roman" w:cs="Times New Roman"/>
          <w:noProof/>
          <w:sz w:val="24"/>
          <w:szCs w:val="24"/>
          <w:lang w:eastAsia="ru-RU"/>
        </w:rPr>
        <w:drawing>
          <wp:inline distT="0" distB="0" distL="0" distR="0">
            <wp:extent cx="2853231" cy="2139595"/>
            <wp:effectExtent l="19050" t="0" r="4269" b="0"/>
            <wp:docPr id="8" name="Рисунок 2" descr="\\Stroi-tech\worker\Рабочие папки студентов\Тс1-2014\Крепость\IMG_20151125_14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oi-tech\worker\Рабочие папки студентов\Тс1-2014\Крепость\IMG_20151125_145213.jpg"/>
                    <pic:cNvPicPr>
                      <a:picLocks noChangeAspect="1" noChangeArrowheads="1"/>
                    </pic:cNvPicPr>
                  </pic:nvPicPr>
                  <pic:blipFill>
                    <a:blip r:embed="rId96" cstate="print"/>
                    <a:srcRect/>
                    <a:stretch>
                      <a:fillRect/>
                    </a:stretch>
                  </pic:blipFill>
                  <pic:spPr bwMode="auto">
                    <a:xfrm>
                      <a:off x="0" y="0"/>
                      <a:ext cx="2856713" cy="2142206"/>
                    </a:xfrm>
                    <a:prstGeom prst="rect">
                      <a:avLst/>
                    </a:prstGeom>
                    <a:ln>
                      <a:noFill/>
                    </a:ln>
                    <a:effectLst>
                      <a:softEdge rad="112500"/>
                    </a:effectLst>
                  </pic:spPr>
                </pic:pic>
              </a:graphicData>
            </a:graphic>
          </wp:inline>
        </w:drawing>
      </w:r>
    </w:p>
    <w:p w:rsidR="000548B0" w:rsidRPr="00980F05" w:rsidRDefault="000548B0" w:rsidP="00980F05">
      <w:pPr>
        <w:pStyle w:val="3"/>
        <w:spacing w:after="72"/>
        <w:rPr>
          <w:rFonts w:eastAsia="Times New Roman"/>
          <w:sz w:val="28"/>
          <w:szCs w:val="28"/>
          <w:lang w:eastAsia="ru-RU"/>
        </w:rPr>
      </w:pPr>
      <w:bookmarkStart w:id="49" w:name="_Toc436476651"/>
      <w:r w:rsidRPr="00980F05">
        <w:rPr>
          <w:rFonts w:eastAsia="Times New Roman"/>
          <w:sz w:val="28"/>
          <w:szCs w:val="28"/>
          <w:lang w:eastAsia="ru-RU"/>
        </w:rPr>
        <w:t>Что нужно для создания макета?</w:t>
      </w:r>
      <w:bookmarkEnd w:id="49"/>
    </w:p>
    <w:p w:rsidR="000548B0" w:rsidRPr="00727CFE" w:rsidRDefault="000548B0" w:rsidP="00727CFE">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Для создания макета дома, нужно предоставить специалистам чертежи, все планы дома, схему его размещения на участке, проект приусадебного участка и так далее. После этого, специалисты подготовят визуализацию будущего макета и согласуют все детали с заказчиком. Включая масштаб, уровень детализации и размеры. После этого, макет изготовят и передадут заказчику.</w:t>
      </w:r>
    </w:p>
    <w:p w:rsidR="000548B0" w:rsidRPr="00727CFE" w:rsidRDefault="000548B0" w:rsidP="00727CFE">
      <w:pPr>
        <w:spacing w:afterLines="0" w:line="360" w:lineRule="auto"/>
        <w:ind w:firstLine="567"/>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Для создания макета, чаще всего, используют такие материалы как акрил, пластик, композит, гипс, картон, дерево и так далее</w:t>
      </w:r>
      <w:r w:rsidR="00F84BA2" w:rsidRPr="00727CFE">
        <w:rPr>
          <w:rFonts w:ascii="Times New Roman" w:eastAsia="Times New Roman" w:hAnsi="Times New Roman" w:cs="Times New Roman"/>
          <w:color w:val="000000"/>
          <w:sz w:val="24"/>
          <w:szCs w:val="24"/>
          <w:lang w:eastAsia="ru-RU"/>
        </w:rPr>
        <w:t>.</w:t>
      </w:r>
    </w:p>
    <w:p w:rsidR="0061457F" w:rsidRPr="00980F05" w:rsidRDefault="0061457F" w:rsidP="00980F05">
      <w:pPr>
        <w:pStyle w:val="3"/>
        <w:spacing w:after="72"/>
        <w:rPr>
          <w:rFonts w:eastAsia="Times New Roman"/>
          <w:sz w:val="24"/>
          <w:szCs w:val="24"/>
          <w:lang w:eastAsia="ru-RU"/>
        </w:rPr>
      </w:pPr>
      <w:bookmarkStart w:id="50" w:name="_Toc436476652"/>
      <w:r w:rsidRPr="00980F05">
        <w:rPr>
          <w:rFonts w:eastAsia="Times New Roman"/>
          <w:sz w:val="24"/>
          <w:szCs w:val="24"/>
          <w:lang w:eastAsia="ru-RU"/>
        </w:rPr>
        <w:t>Выбор материала и инструмента</w:t>
      </w:r>
      <w:bookmarkEnd w:id="50"/>
    </w:p>
    <w:p w:rsidR="0061457F" w:rsidRPr="00727CFE" w:rsidRDefault="0061457F"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Спички являются самым простым и доступным материалом для изготовления поделок. Из них можно объемные и плоскостные изделия.</w:t>
      </w:r>
    </w:p>
    <w:p w:rsidR="0061457F" w:rsidRPr="00727CFE" w:rsidRDefault="0061457F"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Для работы со спичками, прежде всего надо создать удобное рабочее место, подобрать необходимые материалы и инструменты. Все работы лучше выполнять на ровной поверхности – на столе, которой следует предварительно застелить клеенкой. Рядом должна находиться подкладная доска, ее может заменить лист фанера. Она нужна при работе с режущими или колющими инструментами, такими как нож или шило, чтобы не испортить поверхность стола. Рабочее место должно быть хорошо освещено</w:t>
      </w:r>
      <w:r w:rsidRPr="00D319CB">
        <w:rPr>
          <w:rFonts w:ascii="Times New Roman" w:hAnsi="Times New Roman" w:cs="Times New Roman"/>
          <w:sz w:val="24"/>
          <w:szCs w:val="24"/>
        </w:rPr>
        <w:t>.</w:t>
      </w:r>
    </w:p>
    <w:p w:rsidR="0061457F" w:rsidRPr="00980F05" w:rsidRDefault="0061457F" w:rsidP="00980F05">
      <w:pPr>
        <w:pStyle w:val="3"/>
        <w:spacing w:after="72"/>
        <w:rPr>
          <w:rFonts w:eastAsia="Times New Roman"/>
          <w:sz w:val="24"/>
          <w:szCs w:val="24"/>
          <w:lang w:eastAsia="ru-RU"/>
        </w:rPr>
      </w:pPr>
      <w:bookmarkStart w:id="51" w:name="_Toc436476653"/>
      <w:r w:rsidRPr="00980F05">
        <w:rPr>
          <w:rFonts w:eastAsia="Times New Roman"/>
          <w:sz w:val="24"/>
          <w:szCs w:val="24"/>
          <w:lang w:eastAsia="ru-RU"/>
        </w:rPr>
        <w:lastRenderedPageBreak/>
        <w:t>Инструменты</w:t>
      </w:r>
      <w:bookmarkEnd w:id="51"/>
    </w:p>
    <w:p w:rsidR="0061457F" w:rsidRPr="00727CFE" w:rsidRDefault="0061457F" w:rsidP="00727CFE">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b/>
          <w:sz w:val="24"/>
          <w:szCs w:val="24"/>
        </w:rPr>
        <w:t>Нож</w:t>
      </w:r>
      <w:r w:rsidRPr="00727CFE">
        <w:rPr>
          <w:rFonts w:ascii="Times New Roman" w:hAnsi="Times New Roman" w:cs="Times New Roman"/>
          <w:sz w:val="24"/>
          <w:szCs w:val="24"/>
        </w:rPr>
        <w:t xml:space="preserve">: он должен быть небольшим, с тупым концом, длина лезвия – 12-15 см. Перочинный нож для этих целей не подходит. </w:t>
      </w:r>
      <w:r w:rsidRPr="00727CFE">
        <w:rPr>
          <w:rFonts w:ascii="Times New Roman" w:hAnsi="Times New Roman" w:cs="Times New Roman"/>
          <w:b/>
          <w:sz w:val="24"/>
          <w:szCs w:val="24"/>
        </w:rPr>
        <w:t>Шило</w:t>
      </w:r>
      <w:r w:rsidRPr="00727CFE">
        <w:rPr>
          <w:rFonts w:ascii="Times New Roman" w:hAnsi="Times New Roman" w:cs="Times New Roman"/>
          <w:sz w:val="24"/>
          <w:szCs w:val="24"/>
        </w:rPr>
        <w:t xml:space="preserve">: достаточно прочное, не слишком толстое, диаметром  1,5-2 мм. Длина колющей части должна составлять 5-10 см. </w:t>
      </w:r>
      <w:r w:rsidRPr="00727CFE">
        <w:rPr>
          <w:rFonts w:ascii="Times New Roman" w:hAnsi="Times New Roman" w:cs="Times New Roman"/>
          <w:b/>
          <w:sz w:val="24"/>
          <w:szCs w:val="24"/>
        </w:rPr>
        <w:t>Ножницы</w:t>
      </w:r>
      <w:r w:rsidRPr="00727CFE">
        <w:rPr>
          <w:rFonts w:ascii="Times New Roman" w:hAnsi="Times New Roman" w:cs="Times New Roman"/>
          <w:sz w:val="24"/>
          <w:szCs w:val="24"/>
        </w:rPr>
        <w:t xml:space="preserve">: нужно взять небольшие ножницы с тупыми концами. </w:t>
      </w:r>
      <w:r w:rsidRPr="00727CFE">
        <w:rPr>
          <w:rFonts w:ascii="Times New Roman" w:hAnsi="Times New Roman" w:cs="Times New Roman"/>
          <w:b/>
          <w:sz w:val="24"/>
          <w:szCs w:val="24"/>
        </w:rPr>
        <w:t>Иголка</w:t>
      </w:r>
      <w:r w:rsidRPr="00727CFE">
        <w:rPr>
          <w:rFonts w:ascii="Times New Roman" w:hAnsi="Times New Roman" w:cs="Times New Roman"/>
          <w:sz w:val="24"/>
          <w:szCs w:val="24"/>
        </w:rPr>
        <w:t xml:space="preserve">: она должна быть крупной. Её следует хранить в игольнице со вдетой в неё ниткой. </w:t>
      </w:r>
      <w:r w:rsidRPr="00727CFE">
        <w:rPr>
          <w:rFonts w:ascii="Times New Roman" w:hAnsi="Times New Roman" w:cs="Times New Roman"/>
          <w:b/>
          <w:sz w:val="24"/>
          <w:szCs w:val="24"/>
        </w:rPr>
        <w:t>Плоскогубцы</w:t>
      </w:r>
      <w:r w:rsidRPr="00727CFE">
        <w:rPr>
          <w:rFonts w:ascii="Times New Roman" w:hAnsi="Times New Roman" w:cs="Times New Roman"/>
          <w:sz w:val="24"/>
          <w:szCs w:val="24"/>
        </w:rPr>
        <w:t xml:space="preserve">: понадобиться  для сгибания проволок. </w:t>
      </w:r>
      <w:r w:rsidRPr="00727CFE">
        <w:rPr>
          <w:rFonts w:ascii="Times New Roman" w:hAnsi="Times New Roman" w:cs="Times New Roman"/>
          <w:b/>
          <w:sz w:val="24"/>
          <w:szCs w:val="24"/>
        </w:rPr>
        <w:t>Простой карандаш</w:t>
      </w:r>
      <w:r w:rsidRPr="00727CFE">
        <w:rPr>
          <w:rFonts w:ascii="Times New Roman" w:hAnsi="Times New Roman" w:cs="Times New Roman"/>
          <w:sz w:val="24"/>
          <w:szCs w:val="24"/>
        </w:rPr>
        <w:t xml:space="preserve">: он нужен для нанесения контура на пенопласт. Лучше использовать карандаши средней мягкости. </w:t>
      </w:r>
      <w:r w:rsidRPr="00727CFE">
        <w:rPr>
          <w:rFonts w:ascii="Times New Roman" w:hAnsi="Times New Roman" w:cs="Times New Roman"/>
          <w:b/>
          <w:sz w:val="24"/>
          <w:szCs w:val="24"/>
        </w:rPr>
        <w:t>Циркуль</w:t>
      </w:r>
      <w:r w:rsidRPr="00727CFE">
        <w:rPr>
          <w:rFonts w:ascii="Times New Roman" w:hAnsi="Times New Roman" w:cs="Times New Roman"/>
          <w:sz w:val="24"/>
          <w:szCs w:val="24"/>
        </w:rPr>
        <w:t xml:space="preserve">: для нанесения контура штурвала. </w:t>
      </w:r>
      <w:r w:rsidRPr="00727CFE">
        <w:rPr>
          <w:rFonts w:ascii="Times New Roman" w:hAnsi="Times New Roman" w:cs="Times New Roman"/>
          <w:b/>
          <w:sz w:val="24"/>
          <w:szCs w:val="24"/>
        </w:rPr>
        <w:t>Краски</w:t>
      </w:r>
      <w:r w:rsidRPr="00727CFE">
        <w:rPr>
          <w:rFonts w:ascii="Times New Roman" w:hAnsi="Times New Roman" w:cs="Times New Roman"/>
          <w:sz w:val="24"/>
          <w:szCs w:val="24"/>
        </w:rPr>
        <w:t xml:space="preserve">: необходимы для раскрашивания  поделок. Нужно использовать масленые краски. </w:t>
      </w:r>
      <w:r w:rsidRPr="00727CFE">
        <w:rPr>
          <w:rFonts w:ascii="Times New Roman" w:hAnsi="Times New Roman" w:cs="Times New Roman"/>
          <w:b/>
          <w:sz w:val="24"/>
          <w:szCs w:val="24"/>
        </w:rPr>
        <w:t>Кисточки</w:t>
      </w:r>
      <w:r w:rsidRPr="00727CFE">
        <w:rPr>
          <w:rFonts w:ascii="Times New Roman" w:hAnsi="Times New Roman" w:cs="Times New Roman"/>
          <w:sz w:val="24"/>
          <w:szCs w:val="24"/>
        </w:rPr>
        <w:t xml:space="preserve">: кисточки нужны для покраски пенопласта и для раскрашивания фигурок. Нам понадобятся кисточки &lt;&lt;белка&gt;&gt; размерами №00 №01 №02 №16. </w:t>
      </w:r>
      <w:r w:rsidRPr="00727CFE">
        <w:rPr>
          <w:rFonts w:ascii="Times New Roman" w:hAnsi="Times New Roman" w:cs="Times New Roman"/>
          <w:b/>
          <w:sz w:val="24"/>
          <w:szCs w:val="24"/>
        </w:rPr>
        <w:t>Пинцет</w:t>
      </w:r>
      <w:r w:rsidRPr="00727CFE">
        <w:rPr>
          <w:rFonts w:ascii="Times New Roman" w:hAnsi="Times New Roman" w:cs="Times New Roman"/>
          <w:sz w:val="24"/>
          <w:szCs w:val="24"/>
        </w:rPr>
        <w:t xml:space="preserve">: с их помощью нужно будет скрутить проволоку или склеить мелкие детали, такие как половинки спичек. </w:t>
      </w:r>
      <w:r w:rsidRPr="00727CFE">
        <w:rPr>
          <w:rFonts w:ascii="Times New Roman" w:hAnsi="Times New Roman" w:cs="Times New Roman"/>
          <w:b/>
          <w:sz w:val="24"/>
          <w:szCs w:val="24"/>
        </w:rPr>
        <w:t>Ручной лобзик</w:t>
      </w:r>
      <w:r w:rsidRPr="00727CFE">
        <w:rPr>
          <w:rFonts w:ascii="Times New Roman" w:hAnsi="Times New Roman" w:cs="Times New Roman"/>
          <w:sz w:val="24"/>
          <w:szCs w:val="24"/>
        </w:rPr>
        <w:t xml:space="preserve">: понадобится при изготовлении основы для поделки из </w:t>
      </w:r>
      <w:proofErr w:type="spellStart"/>
      <w:r w:rsidRPr="00727CFE">
        <w:rPr>
          <w:rFonts w:ascii="Times New Roman" w:hAnsi="Times New Roman" w:cs="Times New Roman"/>
          <w:sz w:val="24"/>
          <w:szCs w:val="24"/>
        </w:rPr>
        <w:t>оргалита</w:t>
      </w:r>
      <w:proofErr w:type="spellEnd"/>
      <w:r w:rsidRPr="00727CFE">
        <w:rPr>
          <w:rFonts w:ascii="Times New Roman" w:hAnsi="Times New Roman" w:cs="Times New Roman"/>
          <w:sz w:val="24"/>
          <w:szCs w:val="24"/>
        </w:rPr>
        <w:t xml:space="preserve"> или резать склеенные спички. </w:t>
      </w:r>
      <w:r w:rsidRPr="00727CFE">
        <w:rPr>
          <w:rFonts w:ascii="Times New Roman" w:hAnsi="Times New Roman" w:cs="Times New Roman"/>
          <w:b/>
          <w:sz w:val="24"/>
          <w:szCs w:val="24"/>
        </w:rPr>
        <w:t>Влажная тряпочка</w:t>
      </w:r>
      <w:r w:rsidRPr="00727CFE">
        <w:rPr>
          <w:rFonts w:ascii="Times New Roman" w:hAnsi="Times New Roman" w:cs="Times New Roman"/>
          <w:sz w:val="24"/>
          <w:szCs w:val="24"/>
        </w:rPr>
        <w:t xml:space="preserve">: она пригодится для протирания рабочей поверхности от клея или краски. </w:t>
      </w:r>
      <w:r w:rsidRPr="00727CFE">
        <w:rPr>
          <w:rFonts w:ascii="Times New Roman" w:hAnsi="Times New Roman" w:cs="Times New Roman"/>
          <w:b/>
          <w:sz w:val="24"/>
          <w:szCs w:val="24"/>
        </w:rPr>
        <w:t>Стека:</w:t>
      </w:r>
      <w:r w:rsidRPr="00727CFE">
        <w:rPr>
          <w:rFonts w:ascii="Times New Roman" w:hAnsi="Times New Roman" w:cs="Times New Roman"/>
          <w:sz w:val="24"/>
          <w:szCs w:val="24"/>
        </w:rPr>
        <w:t xml:space="preserve"> она понадобится для изготовления фигурок из теста.</w:t>
      </w:r>
    </w:p>
    <w:p w:rsidR="0061457F" w:rsidRDefault="0061457F" w:rsidP="00727CFE">
      <w:pPr>
        <w:spacing w:afterLines="0" w:line="360" w:lineRule="auto"/>
        <w:ind w:firstLine="567"/>
        <w:jc w:val="both"/>
        <w:rPr>
          <w:rFonts w:ascii="Times New Roman" w:hAnsi="Times New Roman" w:cs="Times New Roman"/>
          <w:b/>
          <w:sz w:val="24"/>
          <w:szCs w:val="24"/>
        </w:rPr>
      </w:pPr>
      <w:r w:rsidRPr="00727CFE">
        <w:rPr>
          <w:rFonts w:ascii="Times New Roman" w:hAnsi="Times New Roman" w:cs="Times New Roman"/>
          <w:sz w:val="24"/>
          <w:szCs w:val="24"/>
        </w:rPr>
        <w:t xml:space="preserve">Отдельно для изготовления корабля понадобятся: </w:t>
      </w:r>
      <w:r w:rsidRPr="00727CFE">
        <w:rPr>
          <w:rFonts w:ascii="Times New Roman" w:hAnsi="Times New Roman" w:cs="Times New Roman"/>
          <w:b/>
          <w:sz w:val="24"/>
          <w:szCs w:val="24"/>
        </w:rPr>
        <w:t>токарный станок, дрель, рубанок, ножовка, стамеска, киянка, угольник, плашки ( диаметрами 8 мм и 10 мм ), напильник, шкура.</w:t>
      </w:r>
    </w:p>
    <w:p w:rsidR="001C2C65" w:rsidRPr="00980F05" w:rsidRDefault="001C2C65" w:rsidP="0076739D">
      <w:pPr>
        <w:pStyle w:val="3"/>
        <w:spacing w:after="72"/>
        <w:jc w:val="center"/>
        <w:rPr>
          <w:rFonts w:eastAsia="Times New Roman"/>
          <w:sz w:val="24"/>
          <w:szCs w:val="24"/>
          <w:lang w:eastAsia="ru-RU"/>
        </w:rPr>
      </w:pPr>
      <w:bookmarkStart w:id="52" w:name="_Toc436476654"/>
      <w:r w:rsidRPr="00980F05">
        <w:rPr>
          <w:rFonts w:eastAsia="Times New Roman"/>
          <w:sz w:val="24"/>
          <w:szCs w:val="24"/>
          <w:lang w:eastAsia="ru-RU"/>
        </w:rPr>
        <w:t>Технологическая карта на изготовление крепости</w:t>
      </w:r>
      <w:bookmarkEnd w:id="52"/>
    </w:p>
    <w:p w:rsidR="001C2C65" w:rsidRPr="00055D01" w:rsidRDefault="001C2C65" w:rsidP="001C2C65">
      <w:pPr>
        <w:spacing w:afterLines="0" w:line="360" w:lineRule="auto"/>
        <w:rPr>
          <w:rFonts w:ascii="Times New Roman" w:hAnsi="Times New Roman" w:cs="Times New Roman"/>
          <w:b/>
          <w:sz w:val="24"/>
          <w:szCs w:val="24"/>
        </w:rPr>
      </w:pPr>
      <w:r w:rsidRPr="00055D01">
        <w:rPr>
          <w:rFonts w:ascii="Times New Roman" w:hAnsi="Times New Roman" w:cs="Times New Roman"/>
          <w:b/>
          <w:sz w:val="24"/>
          <w:szCs w:val="24"/>
        </w:rPr>
        <w:t>Для построения крепости нам придется.</w:t>
      </w:r>
    </w:p>
    <w:p w:rsidR="001C2C65" w:rsidRPr="000E354D" w:rsidRDefault="001C2C65" w:rsidP="000E354D">
      <w:pPr>
        <w:pStyle w:val="a3"/>
        <w:numPr>
          <w:ilvl w:val="0"/>
          <w:numId w:val="14"/>
        </w:numPr>
        <w:spacing w:afterLines="0" w:line="360" w:lineRule="auto"/>
        <w:rPr>
          <w:rFonts w:ascii="Times New Roman" w:hAnsi="Times New Roman" w:cs="Times New Roman"/>
          <w:sz w:val="24"/>
          <w:szCs w:val="24"/>
        </w:rPr>
      </w:pPr>
      <w:r w:rsidRPr="000E354D">
        <w:rPr>
          <w:rFonts w:ascii="Times New Roman" w:hAnsi="Times New Roman" w:cs="Times New Roman"/>
          <w:sz w:val="24"/>
          <w:szCs w:val="24"/>
        </w:rPr>
        <w:t xml:space="preserve">Начертить размеры крепости и прилегающих к ней территорий на пенопласте. </w:t>
      </w:r>
    </w:p>
    <w:p w:rsidR="001C2C65" w:rsidRPr="000E354D" w:rsidRDefault="001C2C65" w:rsidP="000E354D">
      <w:pPr>
        <w:pStyle w:val="a3"/>
        <w:numPr>
          <w:ilvl w:val="0"/>
          <w:numId w:val="14"/>
        </w:numPr>
        <w:spacing w:afterLines="0" w:line="360" w:lineRule="auto"/>
        <w:rPr>
          <w:rFonts w:ascii="Times New Roman" w:hAnsi="Times New Roman" w:cs="Times New Roman"/>
          <w:sz w:val="24"/>
          <w:szCs w:val="24"/>
        </w:rPr>
      </w:pPr>
      <w:r w:rsidRPr="000E354D">
        <w:rPr>
          <w:rFonts w:ascii="Times New Roman" w:hAnsi="Times New Roman" w:cs="Times New Roman"/>
          <w:sz w:val="24"/>
          <w:szCs w:val="24"/>
        </w:rPr>
        <w:t>После получения чертежа, проектируем данный чертеж в трёхмерном моделирования.</w:t>
      </w:r>
    </w:p>
    <w:p w:rsidR="001C2C65" w:rsidRPr="00055D01" w:rsidRDefault="001C2C65" w:rsidP="001C2C65">
      <w:pPr>
        <w:spacing w:afterLines="0" w:line="360" w:lineRule="auto"/>
        <w:jc w:val="center"/>
        <w:rPr>
          <w:rFonts w:ascii="Times New Roman" w:hAnsi="Times New Roman" w:cs="Times New Roman"/>
          <w:sz w:val="24"/>
          <w:szCs w:val="24"/>
        </w:rPr>
      </w:pPr>
      <w:r w:rsidRPr="00055D01">
        <w:rPr>
          <w:rFonts w:ascii="Times New Roman" w:hAnsi="Times New Roman" w:cs="Times New Roman"/>
          <w:sz w:val="24"/>
          <w:szCs w:val="24"/>
        </w:rPr>
        <w:t>По созданным чертежам и трехмерным моделированиям начинаем воплощать в жизнь.</w:t>
      </w:r>
    </w:p>
    <w:p w:rsidR="001C2C65" w:rsidRPr="00055D01" w:rsidRDefault="001C2C65" w:rsidP="001C2C65">
      <w:pPr>
        <w:spacing w:afterLines="0" w:line="360" w:lineRule="auto"/>
        <w:ind w:left="360"/>
        <w:rPr>
          <w:rFonts w:ascii="Times New Roman" w:hAnsi="Times New Roman" w:cs="Times New Roman"/>
          <w:sz w:val="24"/>
          <w:szCs w:val="24"/>
        </w:rPr>
      </w:pPr>
      <w:r w:rsidRPr="00055D01">
        <w:rPr>
          <w:rFonts w:ascii="Times New Roman" w:hAnsi="Times New Roman" w:cs="Times New Roman"/>
          <w:sz w:val="24"/>
          <w:szCs w:val="24"/>
        </w:rPr>
        <w:t xml:space="preserve">Первый этап основание: </w:t>
      </w:r>
    </w:p>
    <w:p w:rsidR="001C2C65" w:rsidRPr="000E354D" w:rsidRDefault="001C2C65" w:rsidP="000E354D">
      <w:pPr>
        <w:pStyle w:val="a3"/>
        <w:numPr>
          <w:ilvl w:val="0"/>
          <w:numId w:val="16"/>
        </w:numPr>
        <w:spacing w:afterLines="0" w:line="360" w:lineRule="auto"/>
        <w:rPr>
          <w:rFonts w:ascii="Times New Roman" w:hAnsi="Times New Roman" w:cs="Times New Roman"/>
          <w:sz w:val="24"/>
          <w:szCs w:val="24"/>
        </w:rPr>
      </w:pPr>
      <w:r w:rsidRPr="000E354D">
        <w:rPr>
          <w:rFonts w:ascii="Times New Roman" w:hAnsi="Times New Roman" w:cs="Times New Roman"/>
          <w:sz w:val="24"/>
          <w:szCs w:val="24"/>
        </w:rPr>
        <w:t>.Делаем разметки будущей крепости и её сооружений на пенопласте.</w:t>
      </w:r>
    </w:p>
    <w:p w:rsidR="001C2C65" w:rsidRPr="000E354D" w:rsidRDefault="001C2C65" w:rsidP="000E354D">
      <w:pPr>
        <w:pStyle w:val="a3"/>
        <w:numPr>
          <w:ilvl w:val="0"/>
          <w:numId w:val="16"/>
        </w:numPr>
        <w:spacing w:afterLines="0" w:line="360" w:lineRule="auto"/>
        <w:rPr>
          <w:rFonts w:ascii="Times New Roman" w:hAnsi="Times New Roman" w:cs="Times New Roman"/>
          <w:sz w:val="24"/>
          <w:szCs w:val="24"/>
        </w:rPr>
      </w:pPr>
      <w:r w:rsidRPr="000E354D">
        <w:rPr>
          <w:rFonts w:ascii="Times New Roman" w:hAnsi="Times New Roman" w:cs="Times New Roman"/>
          <w:sz w:val="24"/>
          <w:szCs w:val="24"/>
        </w:rPr>
        <w:t xml:space="preserve">Начертить размеры крепости и прилегающих к ней территорий на пенопласте. Отломить пенопласт по начерченным контурам. </w:t>
      </w:r>
    </w:p>
    <w:p w:rsidR="001C2C65" w:rsidRPr="000E354D" w:rsidRDefault="001C2C65" w:rsidP="000E354D">
      <w:pPr>
        <w:pStyle w:val="a3"/>
        <w:numPr>
          <w:ilvl w:val="0"/>
          <w:numId w:val="16"/>
        </w:numPr>
        <w:spacing w:afterLines="0" w:line="360" w:lineRule="auto"/>
        <w:rPr>
          <w:rFonts w:ascii="Times New Roman" w:hAnsi="Times New Roman" w:cs="Times New Roman"/>
          <w:sz w:val="24"/>
          <w:szCs w:val="24"/>
        </w:rPr>
      </w:pPr>
      <w:r w:rsidRPr="000E354D">
        <w:rPr>
          <w:rFonts w:ascii="Times New Roman" w:hAnsi="Times New Roman" w:cs="Times New Roman"/>
          <w:sz w:val="24"/>
          <w:szCs w:val="24"/>
        </w:rPr>
        <w:t xml:space="preserve">Приклеим к основанию заготовки (пенопласт) </w:t>
      </w:r>
      <w:proofErr w:type="spellStart"/>
      <w:r w:rsidRPr="000E354D">
        <w:rPr>
          <w:rFonts w:ascii="Times New Roman" w:hAnsi="Times New Roman" w:cs="Times New Roman"/>
          <w:sz w:val="24"/>
          <w:szCs w:val="24"/>
        </w:rPr>
        <w:t>оргалит</w:t>
      </w:r>
      <w:proofErr w:type="spellEnd"/>
      <w:r w:rsidRPr="000E354D">
        <w:rPr>
          <w:rFonts w:ascii="Times New Roman" w:hAnsi="Times New Roman" w:cs="Times New Roman"/>
          <w:sz w:val="24"/>
          <w:szCs w:val="24"/>
        </w:rPr>
        <w:t xml:space="preserve">. </w:t>
      </w:r>
    </w:p>
    <w:p w:rsidR="000E354D" w:rsidRDefault="001C2C65" w:rsidP="000E354D">
      <w:pPr>
        <w:pStyle w:val="a3"/>
        <w:numPr>
          <w:ilvl w:val="0"/>
          <w:numId w:val="16"/>
        </w:numPr>
        <w:spacing w:afterLines="0" w:line="360" w:lineRule="auto"/>
        <w:rPr>
          <w:rFonts w:ascii="Times New Roman" w:hAnsi="Times New Roman" w:cs="Times New Roman"/>
          <w:sz w:val="24"/>
          <w:szCs w:val="24"/>
        </w:rPr>
      </w:pPr>
      <w:r w:rsidRPr="000E354D">
        <w:rPr>
          <w:rFonts w:ascii="Times New Roman" w:hAnsi="Times New Roman" w:cs="Times New Roman"/>
          <w:sz w:val="24"/>
          <w:szCs w:val="24"/>
        </w:rPr>
        <w:t xml:space="preserve">Красим пенопласт по размеченным контурам маслеными красками виде в земли </w:t>
      </w:r>
    </w:p>
    <w:p w:rsidR="001C2C65" w:rsidRPr="000E354D" w:rsidRDefault="00513208" w:rsidP="000E354D">
      <w:pPr>
        <w:pStyle w:val="a3"/>
        <w:numPr>
          <w:ilvl w:val="0"/>
          <w:numId w:val="16"/>
        </w:numPr>
        <w:spacing w:afterLines="0" w:line="360" w:lineRule="auto"/>
        <w:rPr>
          <w:rFonts w:ascii="Times New Roman" w:hAnsi="Times New Roman" w:cs="Times New Roman"/>
          <w:sz w:val="24"/>
          <w:szCs w:val="24"/>
        </w:rPr>
      </w:pPr>
      <w:r>
        <w:rPr>
          <w:rFonts w:ascii="Times New Roman" w:hAnsi="Times New Roman" w:cs="Times New Roman"/>
          <w:sz w:val="24"/>
          <w:szCs w:val="24"/>
        </w:rPr>
        <w:t>Украш</w:t>
      </w:r>
      <w:r w:rsidR="001C2C65" w:rsidRPr="000E354D">
        <w:rPr>
          <w:rFonts w:ascii="Times New Roman" w:hAnsi="Times New Roman" w:cs="Times New Roman"/>
          <w:sz w:val="24"/>
          <w:szCs w:val="24"/>
        </w:rPr>
        <w:t>аем декоративными камнями периметры земли и её окраины.</w:t>
      </w:r>
    </w:p>
    <w:p w:rsidR="001C2C65" w:rsidRPr="00055D01" w:rsidRDefault="001C2C65" w:rsidP="001C2C65">
      <w:pPr>
        <w:spacing w:afterLines="0" w:line="360" w:lineRule="auto"/>
        <w:ind w:left="360"/>
        <w:rPr>
          <w:rFonts w:ascii="Times New Roman" w:hAnsi="Times New Roman" w:cs="Times New Roman"/>
          <w:b/>
          <w:sz w:val="24"/>
          <w:szCs w:val="24"/>
        </w:rPr>
      </w:pPr>
      <w:r w:rsidRPr="00055D01">
        <w:rPr>
          <w:rFonts w:ascii="Times New Roman" w:hAnsi="Times New Roman" w:cs="Times New Roman"/>
          <w:b/>
          <w:sz w:val="24"/>
          <w:szCs w:val="24"/>
        </w:rPr>
        <w:lastRenderedPageBreak/>
        <w:t>Второй этап постройка башен и стен:</w:t>
      </w:r>
    </w:p>
    <w:p w:rsidR="001C2C65" w:rsidRPr="00055D01" w:rsidRDefault="001C2C65" w:rsidP="001C2C65">
      <w:pPr>
        <w:pStyle w:val="a3"/>
        <w:numPr>
          <w:ilvl w:val="0"/>
          <w:numId w:val="9"/>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Клеим 60 спичек вряд (14 см), меняя головки спичек поочередно, оставляя головки спичек свободными – получим стену одной башни. Для каждой башни понадобится 4 таких стен.</w:t>
      </w:r>
    </w:p>
    <w:p w:rsidR="001C2C65" w:rsidRPr="00055D01" w:rsidRDefault="001C2C65" w:rsidP="001C2C65">
      <w:pPr>
        <w:pStyle w:val="a3"/>
        <w:numPr>
          <w:ilvl w:val="0"/>
          <w:numId w:val="9"/>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Чтобы стены между собой хорошо соединялись, ножом выравниваем свободные головки спичек у стены.</w:t>
      </w:r>
    </w:p>
    <w:p w:rsidR="001C2C65" w:rsidRPr="00055D01" w:rsidRDefault="001C2C65" w:rsidP="001C2C65">
      <w:pPr>
        <w:pStyle w:val="a3"/>
        <w:numPr>
          <w:ilvl w:val="0"/>
          <w:numId w:val="9"/>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Соединяем 4 стены между собой форме квадрата, таких башен делаем 6 штук.</w:t>
      </w:r>
    </w:p>
    <w:p w:rsidR="001C2C65" w:rsidRPr="00055D01" w:rsidRDefault="001C2C65" w:rsidP="001C2C65">
      <w:pPr>
        <w:pStyle w:val="a3"/>
        <w:numPr>
          <w:ilvl w:val="0"/>
          <w:numId w:val="9"/>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Собираем зубчатое гнездо в форме квадрата из спичек, шириной 17 спичек(3,7см), на вершине башни используя разную длину. Делаем для всех башен. Соединяем гнезда с башнями.</w:t>
      </w:r>
    </w:p>
    <w:p w:rsidR="001C2C65" w:rsidRPr="00055D01" w:rsidRDefault="001C2C65" w:rsidP="001C2C65">
      <w:pPr>
        <w:pStyle w:val="a3"/>
        <w:numPr>
          <w:ilvl w:val="0"/>
          <w:numId w:val="9"/>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 xml:space="preserve">Склеиваем спичечные коробки между собой для 5 стен шириной 2 спичечных коробки (2 см), высотой 2 спичечных коробки (8 см), длиной:2(10 см);6(30 см); 6(30 см); и 7,5(37,5 см) спичечных коробки. </w:t>
      </w:r>
    </w:p>
    <w:p w:rsidR="001C2C65" w:rsidRPr="00055D01" w:rsidRDefault="001C2C65" w:rsidP="001C2C65">
      <w:pPr>
        <w:pStyle w:val="a3"/>
        <w:numPr>
          <w:ilvl w:val="0"/>
          <w:numId w:val="9"/>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Обклеиваем стены с двух сторон спичками, не обрезая оставшуюся длину спичек при сборке (это будет служить декоративным элементом), головки спичек свободными не оставляем.</w:t>
      </w:r>
    </w:p>
    <w:p w:rsidR="001C2C65" w:rsidRPr="00055D01" w:rsidRDefault="001C2C65" w:rsidP="001C2C65">
      <w:pPr>
        <w:pStyle w:val="a3"/>
        <w:spacing w:afterLines="0" w:line="360" w:lineRule="auto"/>
        <w:rPr>
          <w:rFonts w:ascii="Times New Roman" w:hAnsi="Times New Roman" w:cs="Times New Roman"/>
          <w:b/>
          <w:sz w:val="24"/>
          <w:szCs w:val="24"/>
        </w:rPr>
      </w:pPr>
      <w:r w:rsidRPr="00055D01">
        <w:rPr>
          <w:rFonts w:ascii="Times New Roman" w:hAnsi="Times New Roman" w:cs="Times New Roman"/>
          <w:b/>
          <w:sz w:val="24"/>
          <w:szCs w:val="24"/>
        </w:rPr>
        <w:t xml:space="preserve">Третий этап постройка необходимых зданий в крепости. </w:t>
      </w:r>
    </w:p>
    <w:p w:rsidR="001C2C65" w:rsidRPr="00055D01" w:rsidRDefault="001C2C65" w:rsidP="001C2C65">
      <w:pPr>
        <w:spacing w:afterLines="0" w:line="360" w:lineRule="auto"/>
        <w:jc w:val="center"/>
        <w:rPr>
          <w:rFonts w:ascii="Times New Roman" w:hAnsi="Times New Roman" w:cs="Times New Roman"/>
          <w:b/>
          <w:sz w:val="24"/>
          <w:szCs w:val="24"/>
        </w:rPr>
      </w:pPr>
      <w:r w:rsidRPr="00055D01">
        <w:rPr>
          <w:rFonts w:ascii="Times New Roman" w:hAnsi="Times New Roman" w:cs="Times New Roman"/>
          <w:b/>
          <w:sz w:val="24"/>
          <w:szCs w:val="24"/>
        </w:rPr>
        <w:t>Дом</w:t>
      </w:r>
    </w:p>
    <w:p w:rsidR="001C2C65" w:rsidRPr="00055D01" w:rsidRDefault="0076739D" w:rsidP="001C2C65">
      <w:pPr>
        <w:pStyle w:val="a3"/>
        <w:numPr>
          <w:ilvl w:val="0"/>
          <w:numId w:val="10"/>
        </w:numPr>
        <w:spacing w:afterLines="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3047365</wp:posOffset>
            </wp:positionH>
            <wp:positionV relativeFrom="paragraph">
              <wp:posOffset>57785</wp:posOffset>
            </wp:positionV>
            <wp:extent cx="2769870" cy="2071370"/>
            <wp:effectExtent l="19050" t="0" r="0" b="0"/>
            <wp:wrapSquare wrapText="bothSides"/>
            <wp:docPr id="9" name="Рисунок 3" descr="\\Stroi-tech\worker\Рабочие папки студентов\Тс1-2014\Крепость\IMG_20151125_14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oi-tech\worker\Рабочие папки студентов\Тс1-2014\Крепость\IMG_20151125_145223.jpg"/>
                    <pic:cNvPicPr>
                      <a:picLocks noChangeAspect="1" noChangeArrowheads="1"/>
                    </pic:cNvPicPr>
                  </pic:nvPicPr>
                  <pic:blipFill>
                    <a:blip r:embed="rId97" cstate="print"/>
                    <a:srcRect/>
                    <a:stretch>
                      <a:fillRect/>
                    </a:stretch>
                  </pic:blipFill>
                  <pic:spPr bwMode="auto">
                    <a:xfrm>
                      <a:off x="0" y="0"/>
                      <a:ext cx="2769870" cy="2071370"/>
                    </a:xfrm>
                    <a:prstGeom prst="rect">
                      <a:avLst/>
                    </a:prstGeom>
                    <a:ln>
                      <a:noFill/>
                    </a:ln>
                    <a:effectLst>
                      <a:softEdge rad="112500"/>
                    </a:effectLst>
                  </pic:spPr>
                </pic:pic>
              </a:graphicData>
            </a:graphic>
          </wp:anchor>
        </w:drawing>
      </w:r>
      <w:r w:rsidR="001C2C65" w:rsidRPr="00055D01">
        <w:rPr>
          <w:rFonts w:ascii="Times New Roman" w:hAnsi="Times New Roman" w:cs="Times New Roman"/>
          <w:sz w:val="24"/>
          <w:szCs w:val="24"/>
        </w:rPr>
        <w:t xml:space="preserve">Делаем 4 стены аналогично стенам башен крепости высотой 20 </w:t>
      </w:r>
      <w:r w:rsidR="00513208">
        <w:rPr>
          <w:rFonts w:ascii="Times New Roman" w:hAnsi="Times New Roman" w:cs="Times New Roman"/>
          <w:sz w:val="24"/>
          <w:szCs w:val="24"/>
        </w:rPr>
        <w:t>спичек</w:t>
      </w:r>
      <w:r w:rsidR="001C2C65" w:rsidRPr="00055D01">
        <w:rPr>
          <w:rFonts w:ascii="Times New Roman" w:hAnsi="Times New Roman" w:cs="Times New Roman"/>
          <w:sz w:val="24"/>
          <w:szCs w:val="24"/>
        </w:rPr>
        <w:t>( 4см)</w:t>
      </w:r>
      <w:r w:rsidR="00513208">
        <w:rPr>
          <w:rFonts w:ascii="Times New Roman" w:hAnsi="Times New Roman" w:cs="Times New Roman"/>
          <w:sz w:val="24"/>
          <w:szCs w:val="24"/>
        </w:rPr>
        <w:t>. Д</w:t>
      </w:r>
      <w:r w:rsidR="001C2C65" w:rsidRPr="00055D01">
        <w:rPr>
          <w:rFonts w:ascii="Times New Roman" w:hAnsi="Times New Roman" w:cs="Times New Roman"/>
          <w:sz w:val="24"/>
          <w:szCs w:val="24"/>
        </w:rPr>
        <w:t xml:space="preserve">линой 20 </w:t>
      </w:r>
      <w:r w:rsidR="00513208">
        <w:rPr>
          <w:rFonts w:ascii="Times New Roman" w:hAnsi="Times New Roman" w:cs="Times New Roman"/>
          <w:sz w:val="24"/>
          <w:szCs w:val="24"/>
        </w:rPr>
        <w:t>спичек</w:t>
      </w:r>
      <w:r w:rsidR="001C2C65" w:rsidRPr="00055D01">
        <w:rPr>
          <w:rFonts w:ascii="Times New Roman" w:hAnsi="Times New Roman" w:cs="Times New Roman"/>
          <w:sz w:val="24"/>
          <w:szCs w:val="24"/>
        </w:rPr>
        <w:t xml:space="preserve"> (4 см).Ширина 20 </w:t>
      </w:r>
      <w:r w:rsidR="00513208">
        <w:rPr>
          <w:rFonts w:ascii="Times New Roman" w:hAnsi="Times New Roman" w:cs="Times New Roman"/>
          <w:sz w:val="24"/>
          <w:szCs w:val="24"/>
        </w:rPr>
        <w:t>спичек</w:t>
      </w:r>
      <w:r w:rsidR="00513208" w:rsidRPr="00055D01">
        <w:rPr>
          <w:rFonts w:ascii="Times New Roman" w:hAnsi="Times New Roman" w:cs="Times New Roman"/>
          <w:sz w:val="24"/>
          <w:szCs w:val="24"/>
        </w:rPr>
        <w:t xml:space="preserve"> </w:t>
      </w:r>
      <w:r w:rsidR="001C2C65" w:rsidRPr="00055D01">
        <w:rPr>
          <w:rFonts w:ascii="Times New Roman" w:hAnsi="Times New Roman" w:cs="Times New Roman"/>
          <w:sz w:val="24"/>
          <w:szCs w:val="24"/>
        </w:rPr>
        <w:t>(4 см). Делаем основание домика из спичек.</w:t>
      </w:r>
    </w:p>
    <w:p w:rsidR="001C2C65" w:rsidRPr="00055D01" w:rsidRDefault="001C2C65" w:rsidP="001C2C65">
      <w:pPr>
        <w:pStyle w:val="a3"/>
        <w:numPr>
          <w:ilvl w:val="0"/>
          <w:numId w:val="10"/>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Клеем трубу домика на крышу. Клеем окна, ставни и дверь</w:t>
      </w:r>
    </w:p>
    <w:p w:rsidR="001C2C65" w:rsidRPr="00055D01" w:rsidRDefault="00516DEA" w:rsidP="001C2C65">
      <w:pPr>
        <w:pStyle w:val="a3"/>
        <w:numPr>
          <w:ilvl w:val="0"/>
          <w:numId w:val="10"/>
        </w:numPr>
        <w:spacing w:afterLines="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4046855</wp:posOffset>
            </wp:positionH>
            <wp:positionV relativeFrom="paragraph">
              <wp:posOffset>188595</wp:posOffset>
            </wp:positionV>
            <wp:extent cx="1616710" cy="2025015"/>
            <wp:effectExtent l="19050" t="0" r="2540" b="0"/>
            <wp:wrapSquare wrapText="bothSides"/>
            <wp:docPr id="7" name="Рисунок 1" descr="H:\Крепость\IMG_20151125_14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репость\IMG_20151125_145016.jpg"/>
                    <pic:cNvPicPr>
                      <a:picLocks noChangeAspect="1" noChangeArrowheads="1"/>
                    </pic:cNvPicPr>
                  </pic:nvPicPr>
                  <pic:blipFill>
                    <a:blip r:embed="rId98" cstate="print"/>
                    <a:srcRect/>
                    <a:stretch>
                      <a:fillRect/>
                    </a:stretch>
                  </pic:blipFill>
                  <pic:spPr bwMode="auto">
                    <a:xfrm>
                      <a:off x="0" y="0"/>
                      <a:ext cx="1616710" cy="2025015"/>
                    </a:xfrm>
                    <a:prstGeom prst="rect">
                      <a:avLst/>
                    </a:prstGeom>
                    <a:ln>
                      <a:noFill/>
                    </a:ln>
                    <a:effectLst>
                      <a:softEdge rad="112500"/>
                    </a:effectLst>
                  </pic:spPr>
                </pic:pic>
              </a:graphicData>
            </a:graphic>
          </wp:anchor>
        </w:drawing>
      </w:r>
      <w:r w:rsidR="001C2C65" w:rsidRPr="00055D01">
        <w:rPr>
          <w:rFonts w:ascii="Times New Roman" w:hAnsi="Times New Roman" w:cs="Times New Roman"/>
          <w:sz w:val="24"/>
          <w:szCs w:val="24"/>
        </w:rPr>
        <w:t>Вырезаем дверной проем.</w:t>
      </w:r>
    </w:p>
    <w:p w:rsidR="001C2C65" w:rsidRPr="00055D01" w:rsidRDefault="001C2C65" w:rsidP="001C2C65">
      <w:pPr>
        <w:pStyle w:val="a3"/>
        <w:spacing w:afterLines="0" w:line="360" w:lineRule="auto"/>
        <w:ind w:left="780"/>
        <w:jc w:val="center"/>
        <w:rPr>
          <w:rFonts w:ascii="Times New Roman" w:hAnsi="Times New Roman" w:cs="Times New Roman"/>
          <w:b/>
          <w:sz w:val="24"/>
          <w:szCs w:val="24"/>
        </w:rPr>
      </w:pPr>
      <w:r w:rsidRPr="00055D01">
        <w:rPr>
          <w:rFonts w:ascii="Times New Roman" w:hAnsi="Times New Roman" w:cs="Times New Roman"/>
          <w:b/>
          <w:sz w:val="24"/>
          <w:szCs w:val="24"/>
        </w:rPr>
        <w:t>Колодец</w:t>
      </w:r>
    </w:p>
    <w:p w:rsidR="001C2C65" w:rsidRPr="00055D01" w:rsidRDefault="001C2C65" w:rsidP="001C2C65">
      <w:pPr>
        <w:pStyle w:val="a3"/>
        <w:numPr>
          <w:ilvl w:val="0"/>
          <w:numId w:val="11"/>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 xml:space="preserve">Делаем 4 стены  аналогично стенам домика крепости высотой 12 </w:t>
      </w:r>
      <w:r w:rsidR="00513208">
        <w:rPr>
          <w:rFonts w:ascii="Times New Roman" w:hAnsi="Times New Roman" w:cs="Times New Roman"/>
          <w:sz w:val="24"/>
          <w:szCs w:val="24"/>
        </w:rPr>
        <w:t>спичек</w:t>
      </w:r>
      <w:r w:rsidR="00513208" w:rsidRPr="00055D01">
        <w:rPr>
          <w:rFonts w:ascii="Times New Roman" w:hAnsi="Times New Roman" w:cs="Times New Roman"/>
          <w:sz w:val="24"/>
          <w:szCs w:val="24"/>
        </w:rPr>
        <w:t xml:space="preserve"> </w:t>
      </w:r>
      <w:r w:rsidRPr="00055D01">
        <w:rPr>
          <w:rFonts w:ascii="Times New Roman" w:hAnsi="Times New Roman" w:cs="Times New Roman"/>
          <w:sz w:val="24"/>
          <w:szCs w:val="24"/>
        </w:rPr>
        <w:t xml:space="preserve">(2.5 см),длиной 12 </w:t>
      </w:r>
      <w:r w:rsidR="00513208">
        <w:rPr>
          <w:rFonts w:ascii="Times New Roman" w:hAnsi="Times New Roman" w:cs="Times New Roman"/>
          <w:sz w:val="24"/>
          <w:szCs w:val="24"/>
        </w:rPr>
        <w:t>спичек</w:t>
      </w:r>
      <w:r w:rsidR="00513208" w:rsidRPr="00055D01">
        <w:rPr>
          <w:rFonts w:ascii="Times New Roman" w:hAnsi="Times New Roman" w:cs="Times New Roman"/>
          <w:sz w:val="24"/>
          <w:szCs w:val="24"/>
        </w:rPr>
        <w:t xml:space="preserve"> </w:t>
      </w:r>
      <w:r w:rsidRPr="00055D01">
        <w:rPr>
          <w:rFonts w:ascii="Times New Roman" w:hAnsi="Times New Roman" w:cs="Times New Roman"/>
          <w:sz w:val="24"/>
          <w:szCs w:val="24"/>
        </w:rPr>
        <w:t xml:space="preserve">(2.5 см).Ширина 12 </w:t>
      </w:r>
      <w:r w:rsidR="00513208">
        <w:rPr>
          <w:rFonts w:ascii="Times New Roman" w:hAnsi="Times New Roman" w:cs="Times New Roman"/>
          <w:sz w:val="24"/>
          <w:szCs w:val="24"/>
        </w:rPr>
        <w:t>спичек</w:t>
      </w:r>
      <w:r w:rsidR="00513208" w:rsidRPr="00055D01">
        <w:rPr>
          <w:rFonts w:ascii="Times New Roman" w:hAnsi="Times New Roman" w:cs="Times New Roman"/>
          <w:sz w:val="24"/>
          <w:szCs w:val="24"/>
        </w:rPr>
        <w:t xml:space="preserve"> </w:t>
      </w:r>
      <w:r w:rsidR="00516DEA" w:rsidRPr="00055D01">
        <w:rPr>
          <w:rFonts w:ascii="Times New Roman" w:hAnsi="Times New Roman" w:cs="Times New Roman"/>
          <w:sz w:val="24"/>
          <w:szCs w:val="24"/>
        </w:rPr>
        <w:t xml:space="preserve"> </w:t>
      </w:r>
      <w:r w:rsidRPr="00055D01">
        <w:rPr>
          <w:rFonts w:ascii="Times New Roman" w:hAnsi="Times New Roman" w:cs="Times New Roman"/>
          <w:sz w:val="24"/>
          <w:szCs w:val="24"/>
        </w:rPr>
        <w:t>(2.5 см).</w:t>
      </w:r>
    </w:p>
    <w:p w:rsidR="001C2C65" w:rsidRPr="00055D01" w:rsidRDefault="001C2C65" w:rsidP="001C2C65">
      <w:pPr>
        <w:pStyle w:val="a3"/>
        <w:numPr>
          <w:ilvl w:val="0"/>
          <w:numId w:val="11"/>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Склеиваем стойки для навеса.</w:t>
      </w:r>
    </w:p>
    <w:p w:rsidR="001C2C65" w:rsidRPr="00055D01" w:rsidRDefault="001C2C65" w:rsidP="001C2C65">
      <w:pPr>
        <w:pStyle w:val="a3"/>
        <w:numPr>
          <w:ilvl w:val="0"/>
          <w:numId w:val="11"/>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lastRenderedPageBreak/>
        <w:t xml:space="preserve">Делаем деревянный баран длинной 2 см. Делаем сквозную дырку в барабане и вдеваем </w:t>
      </w:r>
      <w:r w:rsidR="00513208" w:rsidRPr="00055D01">
        <w:rPr>
          <w:rFonts w:ascii="Times New Roman" w:hAnsi="Times New Roman" w:cs="Times New Roman"/>
          <w:sz w:val="24"/>
          <w:szCs w:val="24"/>
        </w:rPr>
        <w:t>проволоку</w:t>
      </w:r>
      <w:r w:rsidRPr="00055D01">
        <w:rPr>
          <w:rFonts w:ascii="Times New Roman" w:hAnsi="Times New Roman" w:cs="Times New Roman"/>
          <w:sz w:val="24"/>
          <w:szCs w:val="24"/>
        </w:rPr>
        <w:t xml:space="preserve"> длинной 5 см. Устанавливаем барабан на колодец.</w:t>
      </w:r>
    </w:p>
    <w:p w:rsidR="001C2C65" w:rsidRPr="00055D01" w:rsidRDefault="001C2C65" w:rsidP="001C2C65">
      <w:pPr>
        <w:pStyle w:val="a3"/>
        <w:numPr>
          <w:ilvl w:val="0"/>
          <w:numId w:val="11"/>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Цепью соединением ведерко и барабан колодца.</w:t>
      </w:r>
    </w:p>
    <w:p w:rsidR="001C2C65" w:rsidRPr="00055D01" w:rsidRDefault="001C2C65" w:rsidP="001C2C65">
      <w:pPr>
        <w:pStyle w:val="a3"/>
        <w:numPr>
          <w:ilvl w:val="0"/>
          <w:numId w:val="11"/>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Собираем из спичек подставку для ведерка около колодца.</w:t>
      </w:r>
    </w:p>
    <w:p w:rsidR="001C2C65" w:rsidRPr="00055D01" w:rsidRDefault="001C2C65" w:rsidP="00980F05">
      <w:pPr>
        <w:pStyle w:val="a3"/>
        <w:spacing w:afterLines="0" w:line="360" w:lineRule="auto"/>
        <w:ind w:left="1140"/>
        <w:jc w:val="center"/>
        <w:rPr>
          <w:rFonts w:ascii="Times New Roman" w:hAnsi="Times New Roman" w:cs="Times New Roman"/>
          <w:b/>
          <w:sz w:val="24"/>
          <w:szCs w:val="24"/>
        </w:rPr>
      </w:pPr>
      <w:r w:rsidRPr="00055D01">
        <w:rPr>
          <w:rFonts w:ascii="Times New Roman" w:hAnsi="Times New Roman" w:cs="Times New Roman"/>
          <w:b/>
          <w:sz w:val="24"/>
          <w:szCs w:val="24"/>
        </w:rPr>
        <w:t>Четвертый этап постройка причала:</w:t>
      </w:r>
    </w:p>
    <w:p w:rsidR="001C2C65" w:rsidRPr="00055D01" w:rsidRDefault="001C2C65" w:rsidP="001C2C65">
      <w:pPr>
        <w:pStyle w:val="a3"/>
        <w:numPr>
          <w:ilvl w:val="0"/>
          <w:numId w:val="12"/>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 xml:space="preserve">Начертить Размеры моря на пенопласте. Отломить пенопласт по начертанным контурам. Приклеиваем к основанию заготовки (пенопласт) </w:t>
      </w:r>
      <w:proofErr w:type="spellStart"/>
      <w:r w:rsidRPr="00055D01">
        <w:rPr>
          <w:rFonts w:ascii="Times New Roman" w:hAnsi="Times New Roman" w:cs="Times New Roman"/>
          <w:sz w:val="24"/>
          <w:szCs w:val="24"/>
        </w:rPr>
        <w:t>оргалит</w:t>
      </w:r>
      <w:proofErr w:type="spellEnd"/>
    </w:p>
    <w:p w:rsidR="001C2C65" w:rsidRPr="00055D01" w:rsidRDefault="001C2C65" w:rsidP="001C2C65">
      <w:pPr>
        <w:pStyle w:val="a3"/>
        <w:numPr>
          <w:ilvl w:val="0"/>
          <w:numId w:val="12"/>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Придаем поверхности пенопласта вид моря, т.е. отламываем куски пенопласта и придаем форму волны.</w:t>
      </w:r>
    </w:p>
    <w:p w:rsidR="001C2C65" w:rsidRPr="00055D01" w:rsidRDefault="001C2C65" w:rsidP="001C2C65">
      <w:pPr>
        <w:pStyle w:val="a3"/>
        <w:numPr>
          <w:ilvl w:val="0"/>
          <w:numId w:val="12"/>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Красим пенопласт в виде моря красками</w:t>
      </w:r>
    </w:p>
    <w:p w:rsidR="001C2C65" w:rsidRPr="00980F05" w:rsidRDefault="001C2C65" w:rsidP="001C2C65">
      <w:pPr>
        <w:spacing w:afterLines="0" w:line="360" w:lineRule="auto"/>
        <w:ind w:left="1140"/>
        <w:jc w:val="center"/>
        <w:rPr>
          <w:rFonts w:ascii="Times New Roman" w:hAnsi="Times New Roman" w:cs="Times New Roman"/>
          <w:b/>
          <w:sz w:val="24"/>
          <w:szCs w:val="24"/>
        </w:rPr>
      </w:pPr>
      <w:r w:rsidRPr="00980F05">
        <w:rPr>
          <w:rFonts w:ascii="Times New Roman" w:hAnsi="Times New Roman" w:cs="Times New Roman"/>
          <w:b/>
          <w:sz w:val="24"/>
          <w:szCs w:val="24"/>
        </w:rPr>
        <w:t>Корабль</w:t>
      </w:r>
    </w:p>
    <w:p w:rsidR="001C2C65" w:rsidRPr="00055D01" w:rsidRDefault="001C2C65" w:rsidP="001C2C65">
      <w:pPr>
        <w:pStyle w:val="a3"/>
        <w:numPr>
          <w:ilvl w:val="0"/>
          <w:numId w:val="13"/>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Начертим на заготовке размеры корабля: длина корабля 23 см, ширина 5 см.</w:t>
      </w:r>
    </w:p>
    <w:p w:rsidR="001C2C65" w:rsidRPr="00055D01" w:rsidRDefault="001C2C65" w:rsidP="001C2C65">
      <w:pPr>
        <w:pStyle w:val="a3"/>
        <w:numPr>
          <w:ilvl w:val="0"/>
          <w:numId w:val="13"/>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Распиливаем по размеру лишнюю часть. Делаем корпус корабля.</w:t>
      </w:r>
    </w:p>
    <w:p w:rsidR="001C2C65" w:rsidRPr="00055D01" w:rsidRDefault="001C2C65" w:rsidP="001C2C65">
      <w:pPr>
        <w:pStyle w:val="a3"/>
        <w:numPr>
          <w:ilvl w:val="0"/>
          <w:numId w:val="13"/>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Готовим паруса</w:t>
      </w:r>
    </w:p>
    <w:p w:rsidR="001C2C65" w:rsidRPr="00055D01" w:rsidRDefault="001C2C65" w:rsidP="001C2C65">
      <w:pPr>
        <w:pStyle w:val="a3"/>
        <w:numPr>
          <w:ilvl w:val="0"/>
          <w:numId w:val="13"/>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Собираем паруса с корпусом корабля.</w:t>
      </w:r>
    </w:p>
    <w:p w:rsidR="001C2C65" w:rsidRDefault="001C2C65" w:rsidP="001C2C65">
      <w:pPr>
        <w:pStyle w:val="a3"/>
        <w:numPr>
          <w:ilvl w:val="0"/>
          <w:numId w:val="13"/>
        </w:numPr>
        <w:spacing w:afterLines="0" w:line="360" w:lineRule="auto"/>
        <w:rPr>
          <w:rFonts w:ascii="Times New Roman" w:hAnsi="Times New Roman" w:cs="Times New Roman"/>
          <w:sz w:val="24"/>
          <w:szCs w:val="24"/>
        </w:rPr>
      </w:pPr>
      <w:r w:rsidRPr="00055D01">
        <w:rPr>
          <w:rFonts w:ascii="Times New Roman" w:hAnsi="Times New Roman" w:cs="Times New Roman"/>
          <w:sz w:val="24"/>
          <w:szCs w:val="24"/>
        </w:rPr>
        <w:t>Красим корабль.</w:t>
      </w:r>
    </w:p>
    <w:p w:rsidR="00D319CB" w:rsidRPr="00055D01" w:rsidRDefault="00D319CB" w:rsidP="00D319CB">
      <w:pPr>
        <w:pStyle w:val="a3"/>
        <w:spacing w:afterLines="0" w:line="360" w:lineRule="auto"/>
        <w:ind w:left="1070"/>
        <w:jc w:val="center"/>
        <w:rPr>
          <w:rFonts w:ascii="Times New Roman" w:hAnsi="Times New Roman" w:cs="Times New Roman"/>
          <w:sz w:val="24"/>
          <w:szCs w:val="24"/>
        </w:rPr>
      </w:pPr>
    </w:p>
    <w:p w:rsidR="00340C02" w:rsidRPr="00980F05" w:rsidRDefault="00E955C8" w:rsidP="00325025">
      <w:pPr>
        <w:pStyle w:val="2"/>
        <w:spacing w:after="72"/>
        <w:jc w:val="center"/>
        <w:rPr>
          <w:shd w:val="clear" w:color="auto" w:fill="FFFFFF"/>
        </w:rPr>
      </w:pPr>
      <w:bookmarkStart w:id="53" w:name="_Toc436476655"/>
      <w:r>
        <w:rPr>
          <w:rFonts w:ascii="Times New Roman" w:hAnsi="Times New Roman" w:cs="Times New Roman"/>
        </w:rPr>
        <w:t>Ан</w:t>
      </w:r>
      <w:r w:rsidR="00340C02" w:rsidRPr="00980F05">
        <w:rPr>
          <w:shd w:val="clear" w:color="auto" w:fill="FFFFFF"/>
        </w:rPr>
        <w:t>ализ компьютерного 3</w:t>
      </w:r>
      <w:r w:rsidR="00340C02" w:rsidRPr="00980F05">
        <w:rPr>
          <w:shd w:val="clear" w:color="auto" w:fill="FFFFFF"/>
          <w:lang w:val="en-US"/>
        </w:rPr>
        <w:t>D</w:t>
      </w:r>
      <w:r w:rsidR="00340C02" w:rsidRPr="00980F05">
        <w:rPr>
          <w:shd w:val="clear" w:color="auto" w:fill="FFFFFF"/>
        </w:rPr>
        <w:t xml:space="preserve"> моделирования и макет</w:t>
      </w:r>
      <w:r w:rsidR="00B81B77" w:rsidRPr="00980F05">
        <w:rPr>
          <w:shd w:val="clear" w:color="auto" w:fill="FFFFFF"/>
        </w:rPr>
        <w:t>а</w:t>
      </w:r>
      <w:r w:rsidR="00340C02" w:rsidRPr="00980F05">
        <w:rPr>
          <w:shd w:val="clear" w:color="auto" w:fill="FFFFFF"/>
        </w:rPr>
        <w:t>.</w:t>
      </w:r>
      <w:bookmarkEnd w:id="53"/>
    </w:p>
    <w:p w:rsidR="00340C02" w:rsidRPr="00727CFE" w:rsidRDefault="00340C02" w:rsidP="000E354D">
      <w:pPr>
        <w:spacing w:afterLines="0" w:line="360" w:lineRule="auto"/>
        <w:ind w:firstLine="567"/>
        <w:jc w:val="both"/>
        <w:rPr>
          <w:rFonts w:ascii="Times New Roman" w:hAnsi="Times New Roman" w:cs="Times New Roman"/>
          <w:sz w:val="24"/>
          <w:szCs w:val="24"/>
          <w:shd w:val="clear" w:color="auto" w:fill="FFFFFF"/>
        </w:rPr>
      </w:pPr>
      <w:r w:rsidRPr="00727CFE">
        <w:rPr>
          <w:rFonts w:ascii="Times New Roman" w:hAnsi="Times New Roman" w:cs="Times New Roman"/>
          <w:sz w:val="24"/>
          <w:szCs w:val="24"/>
          <w:shd w:val="clear" w:color="auto" w:fill="FFFFFF"/>
        </w:rPr>
        <w:t xml:space="preserve">В своей работе мы создали план в виде чертежа, на её основе получили трёхмерную сборку, а так же  макет нашей крепости. Что позволило, ощутить разницу между компьютерной моделью и макетом крепости. </w:t>
      </w:r>
    </w:p>
    <w:p w:rsidR="000E354D" w:rsidRDefault="00340C02" w:rsidP="000E354D">
      <w:pPr>
        <w:pStyle w:val="a4"/>
        <w:spacing w:before="0" w:beforeAutospacing="0" w:afterLines="0" w:afterAutospacing="0" w:line="360" w:lineRule="auto"/>
        <w:ind w:firstLine="567"/>
        <w:jc w:val="both"/>
        <w:rPr>
          <w:color w:val="000000" w:themeColor="text1"/>
        </w:rPr>
      </w:pPr>
      <w:r w:rsidRPr="00B81B77">
        <w:rPr>
          <w:bCs/>
          <w:color w:val="000000" w:themeColor="text1"/>
        </w:rPr>
        <w:t>Основной недостаток 2D-проектирования состоит в том, что по чертежам бывает трудно представить, как изделие выглядит в пространстве.</w:t>
      </w:r>
      <w:r w:rsidR="00B81B77">
        <w:rPr>
          <w:color w:val="000000" w:themeColor="text1"/>
        </w:rPr>
        <w:t xml:space="preserve">  </w:t>
      </w:r>
      <w:r w:rsidRPr="00B81B77">
        <w:rPr>
          <w:bCs/>
          <w:color w:val="000000" w:themeColor="text1"/>
        </w:rPr>
        <w:t>3D-системы, напротив, позволяют смоделировать изделие до создания чертежей или опытных образцов.</w:t>
      </w:r>
      <w:r w:rsidRPr="00B81B77">
        <w:rPr>
          <w:color w:val="000000" w:themeColor="text1"/>
        </w:rPr>
        <w:t xml:space="preserve"> Основным документом в этом случае является объемная компьютерная модель. В объемности и состоит одно из главных ее преимуществ. Ведь плоский чертеж статичен, а модель можно поворачивать и изучать с любой точки, меняя масштаб просмотра по своему желанию. При этом несложно заметить ошибки и не стыковки в проекте и оценить степень его соответствия исходному замыслу, а также </w:t>
      </w:r>
      <w:r w:rsidRPr="00B81B77">
        <w:rPr>
          <w:bCs/>
          <w:color w:val="000000" w:themeColor="text1"/>
        </w:rPr>
        <w:t>выполнить проверку будущего изделия на собираемость</w:t>
      </w:r>
      <w:r w:rsidRPr="00B81B77">
        <w:rPr>
          <w:color w:val="000000" w:themeColor="text1"/>
        </w:rPr>
        <w:t>, что крайне важно для последующего изготовления.</w:t>
      </w:r>
    </w:p>
    <w:p w:rsidR="00340C02" w:rsidRPr="00B81B77" w:rsidRDefault="00340C02" w:rsidP="000E354D">
      <w:pPr>
        <w:pStyle w:val="a4"/>
        <w:spacing w:before="0" w:beforeAutospacing="0" w:afterLines="0" w:afterAutospacing="0" w:line="360" w:lineRule="auto"/>
        <w:ind w:firstLine="567"/>
        <w:jc w:val="both"/>
        <w:rPr>
          <w:color w:val="000000" w:themeColor="text1"/>
        </w:rPr>
      </w:pPr>
      <w:r w:rsidRPr="00B81B77">
        <w:rPr>
          <w:bCs/>
          <w:color w:val="000000" w:themeColor="text1"/>
        </w:rPr>
        <w:t>Благодаря использованию трехмерной технологии предприятие получает возможность качественнее и в более короткие сроки реализовать проект</w:t>
      </w:r>
      <w:r w:rsidRPr="00B81B77">
        <w:rPr>
          <w:color w:val="000000" w:themeColor="text1"/>
        </w:rPr>
        <w:t xml:space="preserve">, найти ошибки </w:t>
      </w:r>
      <w:r w:rsidRPr="00B81B77">
        <w:rPr>
          <w:color w:val="000000" w:themeColor="text1"/>
        </w:rPr>
        <w:lastRenderedPageBreak/>
        <w:t xml:space="preserve">еще до начала изготовления опытных образцов, а ведь исправление различных недочетов на стадии проектирования обходится в сотни раз дешевле, чем на этапе производства. Еще одно достоинство 3D-моделей заключается в том, что их </w:t>
      </w:r>
      <w:r w:rsidRPr="00B81B77">
        <w:rPr>
          <w:bCs/>
          <w:color w:val="000000" w:themeColor="text1"/>
        </w:rPr>
        <w:t>можно передавать в системы подготовки производства, которые автоматически создают программы для станков с ЧПУ</w:t>
      </w:r>
      <w:r w:rsidRPr="00B81B77">
        <w:rPr>
          <w:color w:val="000000" w:themeColor="text1"/>
        </w:rPr>
        <w:t xml:space="preserve">. Это значительно ускоряет производственный цикл. </w:t>
      </w:r>
    </w:p>
    <w:p w:rsidR="00340C02" w:rsidRPr="000E354D" w:rsidRDefault="00340C02" w:rsidP="000E354D">
      <w:pPr>
        <w:spacing w:afterLines="0" w:line="360" w:lineRule="auto"/>
        <w:ind w:firstLine="567"/>
        <w:jc w:val="both"/>
        <w:rPr>
          <w:rFonts w:ascii="Times New Roman" w:eastAsia="Times New Roman" w:hAnsi="Times New Roman" w:cs="Times New Roman"/>
          <w:color w:val="000000" w:themeColor="text1"/>
          <w:sz w:val="24"/>
          <w:szCs w:val="24"/>
          <w:lang w:val="en-US" w:eastAsia="ru-RU"/>
        </w:rPr>
      </w:pPr>
      <w:r w:rsidRPr="00B81B77">
        <w:rPr>
          <w:rFonts w:ascii="Times New Roman" w:eastAsia="Times New Roman" w:hAnsi="Times New Roman" w:cs="Times New Roman"/>
          <w:color w:val="000000" w:themeColor="text1"/>
          <w:sz w:val="24"/>
          <w:szCs w:val="24"/>
          <w:lang w:eastAsia="ru-RU"/>
        </w:rPr>
        <w:t xml:space="preserve">После создания 3D-модели используются </w:t>
      </w:r>
      <w:hyperlink r:id="rId99" w:tooltip="САПР" w:history="1">
        <w:r w:rsidRPr="00B81B77">
          <w:rPr>
            <w:rFonts w:ascii="Times New Roman" w:eastAsia="Times New Roman" w:hAnsi="Times New Roman" w:cs="Times New Roman"/>
            <w:color w:val="000000" w:themeColor="text1"/>
            <w:sz w:val="24"/>
            <w:szCs w:val="24"/>
            <w:lang w:eastAsia="ru-RU"/>
          </w:rPr>
          <w:t>САПР</w:t>
        </w:r>
      </w:hyperlink>
      <w:r w:rsidRPr="00B81B77">
        <w:rPr>
          <w:rFonts w:ascii="Times New Roman" w:eastAsia="Times New Roman" w:hAnsi="Times New Roman" w:cs="Times New Roman"/>
          <w:color w:val="000000" w:themeColor="text1"/>
          <w:sz w:val="24"/>
          <w:szCs w:val="24"/>
          <w:lang w:eastAsia="ru-RU"/>
        </w:rPr>
        <w:t xml:space="preserve">-системы, поддерживающие управление 3D-печатью. В большинстве случаев для печати используют формат файла </w:t>
      </w:r>
      <w:hyperlink r:id="rId100" w:tooltip="STL (формат файла)" w:history="1">
        <w:r w:rsidRPr="00B81B77">
          <w:rPr>
            <w:rFonts w:ascii="Times New Roman" w:eastAsia="Times New Roman" w:hAnsi="Times New Roman" w:cs="Times New Roman"/>
            <w:color w:val="000000" w:themeColor="text1"/>
            <w:sz w:val="24"/>
            <w:szCs w:val="24"/>
            <w:lang w:eastAsia="ru-RU"/>
          </w:rPr>
          <w:t>STL</w:t>
        </w:r>
      </w:hyperlink>
      <w:r w:rsidRPr="00B81B77">
        <w:rPr>
          <w:rFonts w:ascii="Times New Roman" w:eastAsia="Times New Roman" w:hAnsi="Times New Roman" w:cs="Times New Roman"/>
          <w:color w:val="000000" w:themeColor="text1"/>
          <w:sz w:val="24"/>
          <w:szCs w:val="24"/>
          <w:lang w:eastAsia="ru-RU"/>
        </w:rPr>
        <w:t xml:space="preserve">. Практически все </w:t>
      </w:r>
      <w:r w:rsidR="00B81B77">
        <w:rPr>
          <w:rFonts w:ascii="Times New Roman" w:eastAsia="Times New Roman" w:hAnsi="Times New Roman" w:cs="Times New Roman"/>
          <w:color w:val="000000" w:themeColor="text1"/>
          <w:sz w:val="24"/>
          <w:szCs w:val="24"/>
          <w:lang w:eastAsia="ru-RU"/>
        </w:rPr>
        <w:t>3</w:t>
      </w:r>
      <w:r w:rsidR="00B81B77">
        <w:rPr>
          <w:rFonts w:ascii="Times New Roman" w:eastAsia="Times New Roman" w:hAnsi="Times New Roman" w:cs="Times New Roman"/>
          <w:color w:val="000000" w:themeColor="text1"/>
          <w:sz w:val="24"/>
          <w:szCs w:val="24"/>
          <w:lang w:val="en-US" w:eastAsia="ru-RU"/>
        </w:rPr>
        <w:t>D</w:t>
      </w:r>
      <w:r w:rsidR="00B81B77">
        <w:rPr>
          <w:rFonts w:ascii="Times New Roman" w:eastAsia="Times New Roman" w:hAnsi="Times New Roman" w:cs="Times New Roman"/>
          <w:color w:val="000000" w:themeColor="text1"/>
          <w:sz w:val="24"/>
          <w:szCs w:val="24"/>
          <w:lang w:eastAsia="ru-RU"/>
        </w:rPr>
        <w:t xml:space="preserve"> </w:t>
      </w:r>
      <w:r w:rsidRPr="00B81B77">
        <w:rPr>
          <w:rFonts w:ascii="Times New Roman" w:eastAsia="Times New Roman" w:hAnsi="Times New Roman" w:cs="Times New Roman"/>
          <w:color w:val="000000" w:themeColor="text1"/>
          <w:sz w:val="24"/>
          <w:szCs w:val="24"/>
          <w:lang w:eastAsia="ru-RU"/>
        </w:rPr>
        <w:t>принтеры имеют свой собственный софт для управления печатью, причём часть — коммерческие, часть с открытым исходным кодом. Например</w:t>
      </w:r>
      <w:r w:rsidRPr="00B81B77">
        <w:rPr>
          <w:rFonts w:ascii="Times New Roman" w:eastAsia="Times New Roman" w:hAnsi="Times New Roman" w:cs="Times New Roman"/>
          <w:color w:val="000000" w:themeColor="text1"/>
          <w:sz w:val="24"/>
          <w:szCs w:val="24"/>
          <w:lang w:val="en-US" w:eastAsia="ru-RU"/>
        </w:rPr>
        <w:t>, 3D-</w:t>
      </w:r>
      <w:r w:rsidRPr="00B81B77">
        <w:rPr>
          <w:rFonts w:ascii="Times New Roman" w:eastAsia="Times New Roman" w:hAnsi="Times New Roman" w:cs="Times New Roman"/>
          <w:color w:val="000000" w:themeColor="text1"/>
          <w:sz w:val="24"/>
          <w:szCs w:val="24"/>
          <w:lang w:eastAsia="ru-RU"/>
        </w:rPr>
        <w:t>принтер</w:t>
      </w:r>
      <w:r w:rsidRPr="00B81B77">
        <w:rPr>
          <w:rFonts w:ascii="Times New Roman" w:eastAsia="Times New Roman" w:hAnsi="Times New Roman" w:cs="Times New Roman"/>
          <w:color w:val="000000" w:themeColor="text1"/>
          <w:sz w:val="24"/>
          <w:szCs w:val="24"/>
          <w:lang w:val="en-US" w:eastAsia="ru-RU"/>
        </w:rPr>
        <w:t xml:space="preserve"> </w:t>
      </w:r>
      <w:proofErr w:type="spellStart"/>
      <w:r w:rsidRPr="00B81B77">
        <w:rPr>
          <w:rFonts w:ascii="Times New Roman" w:eastAsia="Times New Roman" w:hAnsi="Times New Roman" w:cs="Times New Roman"/>
          <w:color w:val="000000" w:themeColor="text1"/>
          <w:sz w:val="24"/>
          <w:szCs w:val="24"/>
          <w:lang w:val="en-US" w:eastAsia="ru-RU"/>
        </w:rPr>
        <w:t>Picaso</w:t>
      </w:r>
      <w:proofErr w:type="spellEnd"/>
      <w:r w:rsidRPr="00B81B77">
        <w:rPr>
          <w:rFonts w:ascii="Times New Roman" w:eastAsia="Times New Roman" w:hAnsi="Times New Roman" w:cs="Times New Roman"/>
          <w:color w:val="000000" w:themeColor="text1"/>
          <w:sz w:val="24"/>
          <w:szCs w:val="24"/>
          <w:lang w:val="en-US" w:eastAsia="ru-RU"/>
        </w:rPr>
        <w:t xml:space="preserve"> Builder — </w:t>
      </w:r>
      <w:r w:rsidRPr="00B81B77">
        <w:rPr>
          <w:rFonts w:ascii="Times New Roman" w:eastAsia="Times New Roman" w:hAnsi="Times New Roman" w:cs="Times New Roman"/>
          <w:color w:val="000000" w:themeColor="text1"/>
          <w:sz w:val="24"/>
          <w:szCs w:val="24"/>
          <w:lang w:eastAsia="ru-RU"/>
        </w:rPr>
        <w:t>программа</w:t>
      </w:r>
      <w:r w:rsidRPr="00B81B77">
        <w:rPr>
          <w:rFonts w:ascii="Times New Roman" w:eastAsia="Times New Roman" w:hAnsi="Times New Roman" w:cs="Times New Roman"/>
          <w:color w:val="000000" w:themeColor="text1"/>
          <w:sz w:val="24"/>
          <w:szCs w:val="24"/>
          <w:lang w:val="en-US" w:eastAsia="ru-RU"/>
        </w:rPr>
        <w:t xml:space="preserve"> Polygon, 3DTouch — Axon 2, </w:t>
      </w:r>
      <w:proofErr w:type="spellStart"/>
      <w:r w:rsidRPr="00B81B77">
        <w:rPr>
          <w:rFonts w:ascii="Times New Roman" w:eastAsia="Times New Roman" w:hAnsi="Times New Roman" w:cs="Times New Roman"/>
          <w:color w:val="000000" w:themeColor="text1"/>
          <w:sz w:val="24"/>
          <w:szCs w:val="24"/>
          <w:lang w:val="en-US" w:eastAsia="ru-RU"/>
        </w:rPr>
        <w:t>MakerBot</w:t>
      </w:r>
      <w:proofErr w:type="spellEnd"/>
      <w:r w:rsidRPr="00B81B77">
        <w:rPr>
          <w:rFonts w:ascii="Times New Roman" w:eastAsia="Times New Roman" w:hAnsi="Times New Roman" w:cs="Times New Roman"/>
          <w:color w:val="000000" w:themeColor="text1"/>
          <w:sz w:val="24"/>
          <w:szCs w:val="24"/>
          <w:lang w:val="en-US" w:eastAsia="ru-RU"/>
        </w:rPr>
        <w:t xml:space="preserve"> — </w:t>
      </w:r>
      <w:proofErr w:type="spellStart"/>
      <w:r w:rsidRPr="00B81B77">
        <w:rPr>
          <w:rFonts w:ascii="Times New Roman" w:eastAsia="Times New Roman" w:hAnsi="Times New Roman" w:cs="Times New Roman"/>
          <w:color w:val="000000" w:themeColor="text1"/>
          <w:sz w:val="24"/>
          <w:szCs w:val="24"/>
          <w:lang w:val="en-US" w:eastAsia="ru-RU"/>
        </w:rPr>
        <w:t>MakerWare</w:t>
      </w:r>
      <w:proofErr w:type="spellEnd"/>
      <w:r w:rsidRPr="00B81B77">
        <w:rPr>
          <w:rFonts w:ascii="Times New Roman" w:eastAsia="Times New Roman" w:hAnsi="Times New Roman" w:cs="Times New Roman"/>
          <w:color w:val="000000" w:themeColor="text1"/>
          <w:sz w:val="24"/>
          <w:szCs w:val="24"/>
          <w:lang w:val="en-US" w:eastAsia="ru-RU"/>
        </w:rPr>
        <w:t xml:space="preserve">, </w:t>
      </w:r>
      <w:proofErr w:type="spellStart"/>
      <w:r w:rsidRPr="00B81B77">
        <w:rPr>
          <w:rFonts w:ascii="Times New Roman" w:eastAsia="Times New Roman" w:hAnsi="Times New Roman" w:cs="Times New Roman"/>
          <w:color w:val="000000" w:themeColor="text1"/>
          <w:sz w:val="24"/>
          <w:szCs w:val="24"/>
          <w:lang w:val="en-US" w:eastAsia="ru-RU"/>
        </w:rPr>
        <w:t>Ultimaker</w:t>
      </w:r>
      <w:proofErr w:type="spellEnd"/>
      <w:r w:rsidRPr="00B81B77">
        <w:rPr>
          <w:rFonts w:ascii="Times New Roman" w:eastAsia="Times New Roman" w:hAnsi="Times New Roman" w:cs="Times New Roman"/>
          <w:color w:val="000000" w:themeColor="text1"/>
          <w:sz w:val="24"/>
          <w:szCs w:val="24"/>
          <w:lang w:val="en-US" w:eastAsia="ru-RU"/>
        </w:rPr>
        <w:t xml:space="preserve"> — </w:t>
      </w:r>
      <w:proofErr w:type="spellStart"/>
      <w:r w:rsidRPr="00B81B77">
        <w:rPr>
          <w:rFonts w:ascii="Times New Roman" w:eastAsia="Times New Roman" w:hAnsi="Times New Roman" w:cs="Times New Roman"/>
          <w:color w:val="000000" w:themeColor="text1"/>
          <w:sz w:val="24"/>
          <w:szCs w:val="24"/>
          <w:lang w:val="en-US" w:eastAsia="ru-RU"/>
        </w:rPr>
        <w:t>Cura</w:t>
      </w:r>
      <w:proofErr w:type="spellEnd"/>
      <w:r w:rsidRPr="00B81B77">
        <w:rPr>
          <w:rFonts w:ascii="Times New Roman" w:eastAsia="Times New Roman" w:hAnsi="Times New Roman" w:cs="Times New Roman"/>
          <w:color w:val="000000" w:themeColor="text1"/>
          <w:sz w:val="24"/>
          <w:szCs w:val="24"/>
          <w:lang w:val="en-US" w:eastAsia="ru-RU"/>
        </w:rPr>
        <w:t>.</w:t>
      </w:r>
    </w:p>
    <w:p w:rsidR="00B81B77" w:rsidRDefault="00B81B77" w:rsidP="000E354D">
      <w:pPr>
        <w:spacing w:afterLines="0" w:line="36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Но так как </w:t>
      </w:r>
      <w:r w:rsidRPr="00B81B77">
        <w:rPr>
          <w:rFonts w:ascii="Times New Roman" w:eastAsia="Times New Roman" w:hAnsi="Times New Roman" w:cs="Times New Roman"/>
          <w:color w:val="000000" w:themeColor="text1"/>
          <w:sz w:val="24"/>
          <w:szCs w:val="24"/>
          <w:lang w:eastAsia="ru-RU"/>
        </w:rPr>
        <w:t>3</w:t>
      </w:r>
      <w:r>
        <w:rPr>
          <w:rFonts w:ascii="Times New Roman" w:eastAsia="Times New Roman" w:hAnsi="Times New Roman" w:cs="Times New Roman"/>
          <w:color w:val="000000" w:themeColor="text1"/>
          <w:sz w:val="24"/>
          <w:szCs w:val="24"/>
          <w:lang w:val="en-US" w:eastAsia="ru-RU"/>
        </w:rPr>
        <w:t>D</w:t>
      </w:r>
      <w:r>
        <w:rPr>
          <w:rFonts w:ascii="Times New Roman" w:eastAsia="Times New Roman" w:hAnsi="Times New Roman" w:cs="Times New Roman"/>
          <w:color w:val="000000" w:themeColor="text1"/>
          <w:sz w:val="24"/>
          <w:szCs w:val="24"/>
          <w:lang w:eastAsia="ru-RU"/>
        </w:rPr>
        <w:t xml:space="preserve"> принтера у нас нет, то макет мы создавали в ручную, что заняло достаточно долго времени, в отличии компьютерного моделирования.  </w:t>
      </w:r>
    </w:p>
    <w:p w:rsidR="00E955C8" w:rsidRPr="00727CFE" w:rsidRDefault="00E955C8" w:rsidP="00E955C8">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 xml:space="preserve">В настоящее время, </w:t>
      </w:r>
      <w:r w:rsidRPr="00727CFE">
        <w:rPr>
          <w:rFonts w:ascii="Times New Roman" w:eastAsia="Times New Roman" w:hAnsi="Times New Roman" w:cs="Times New Roman"/>
          <w:sz w:val="24"/>
          <w:szCs w:val="24"/>
          <w:lang w:eastAsia="ru-RU"/>
        </w:rPr>
        <w:t>макетирование</w:t>
      </w:r>
      <w:r w:rsidRPr="00727CFE">
        <w:rPr>
          <w:rFonts w:ascii="Times New Roman" w:eastAsia="Times New Roman" w:hAnsi="Times New Roman" w:cs="Times New Roman"/>
          <w:color w:val="000000"/>
          <w:sz w:val="24"/>
          <w:szCs w:val="24"/>
          <w:lang w:eastAsia="ru-RU"/>
        </w:rPr>
        <w:t xml:space="preserve"> позволяет максимально объективно оценить все плюсы и минусы любых архитектурных решений.</w:t>
      </w:r>
    </w:p>
    <w:p w:rsidR="00E955C8" w:rsidRPr="00727CFE" w:rsidRDefault="00E955C8" w:rsidP="00E955C8">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 xml:space="preserve"> Архитектурный макет крепости  позволяет:</w:t>
      </w:r>
    </w:p>
    <w:p w:rsidR="00E955C8" w:rsidRPr="00727CFE" w:rsidRDefault="00E955C8" w:rsidP="00E955C8">
      <w:pPr>
        <w:numPr>
          <w:ilvl w:val="0"/>
          <w:numId w:val="8"/>
        </w:numPr>
        <w:shd w:val="clear" w:color="auto" w:fill="FFFFFF"/>
        <w:spacing w:afterLines="0" w:line="360" w:lineRule="auto"/>
        <w:ind w:left="0"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Рассмотреть  все особенности внешней и внутренней планировки сооружения и в случае необходимости исправить проект.</w:t>
      </w:r>
    </w:p>
    <w:p w:rsidR="00E955C8" w:rsidRPr="00727CFE" w:rsidRDefault="00E955C8" w:rsidP="00E955C8">
      <w:pPr>
        <w:numPr>
          <w:ilvl w:val="0"/>
          <w:numId w:val="8"/>
        </w:numPr>
        <w:shd w:val="clear" w:color="auto" w:fill="FFFFFF"/>
        <w:spacing w:afterLines="0" w:line="360" w:lineRule="auto"/>
        <w:ind w:left="0" w:firstLine="567"/>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Если макет разборной, то вы сможете увидеть все особенности интерьера и откорректировать их, если это нужно.</w:t>
      </w:r>
    </w:p>
    <w:p w:rsidR="00E955C8" w:rsidRPr="00727CFE" w:rsidRDefault="00E955C8" w:rsidP="00E955C8">
      <w:pPr>
        <w:numPr>
          <w:ilvl w:val="0"/>
          <w:numId w:val="8"/>
        </w:numPr>
        <w:shd w:val="clear" w:color="auto" w:fill="FFFFFF"/>
        <w:spacing w:afterLines="0" w:line="360" w:lineRule="auto"/>
        <w:ind w:left="0"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Выбрать наиболее подходящий вариант проекта для прилегающего ландшафта</w:t>
      </w:r>
    </w:p>
    <w:p w:rsidR="00E955C8" w:rsidRPr="00727CFE" w:rsidRDefault="00E955C8" w:rsidP="00E955C8">
      <w:pPr>
        <w:numPr>
          <w:ilvl w:val="0"/>
          <w:numId w:val="8"/>
        </w:numPr>
        <w:shd w:val="clear" w:color="auto" w:fill="FFFFFF"/>
        <w:spacing w:afterLines="0" w:line="360" w:lineRule="auto"/>
        <w:ind w:left="0"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Макеты позволяют изучить взаимодействие объемов или получить представление о том, как они смотрятся с разных ракурсов</w:t>
      </w:r>
    </w:p>
    <w:p w:rsidR="00E955C8" w:rsidRDefault="00E955C8" w:rsidP="00E955C8">
      <w:pPr>
        <w:spacing w:afterLines="0" w:line="360" w:lineRule="auto"/>
        <w:ind w:firstLine="567"/>
        <w:jc w:val="both"/>
        <w:rPr>
          <w:rFonts w:ascii="Times New Roman" w:hAnsi="Times New Roman" w:cs="Times New Roman"/>
          <w:sz w:val="24"/>
          <w:szCs w:val="24"/>
          <w:shd w:val="clear" w:color="auto" w:fill="FFFFFF"/>
        </w:rPr>
      </w:pPr>
      <w:r w:rsidRPr="00727CFE">
        <w:rPr>
          <w:rFonts w:ascii="Times New Roman" w:hAnsi="Times New Roman" w:cs="Times New Roman"/>
          <w:sz w:val="24"/>
          <w:szCs w:val="24"/>
          <w:shd w:val="clear" w:color="auto" w:fill="FFFFFF"/>
        </w:rPr>
        <w:t>Таким образом, миниатюрная копия объекта нужна для проверки тех или иных архитектурных решений, выявления недостатков, поиска рациональности, целесообразности и совершенства задуманного сооружения, как правило, с этим в первую очередь сталкивается архитектор проектировщик. </w:t>
      </w:r>
    </w:p>
    <w:p w:rsidR="0013408E" w:rsidRPr="00B81B77" w:rsidRDefault="00E955C8" w:rsidP="00E955C8">
      <w:pPr>
        <w:spacing w:afterLines="0" w:line="360" w:lineRule="auto"/>
        <w:ind w:firstLine="567"/>
        <w:jc w:val="both"/>
        <w:rPr>
          <w:rFonts w:ascii="Times New Roman" w:hAnsi="Times New Roman" w:cs="Times New Roman"/>
          <w:color w:val="000000" w:themeColor="text1"/>
          <w:sz w:val="24"/>
          <w:szCs w:val="24"/>
        </w:rPr>
      </w:pPr>
      <w:r w:rsidRPr="00727CFE">
        <w:rPr>
          <w:rFonts w:ascii="Times New Roman" w:hAnsi="Times New Roman" w:cs="Times New Roman"/>
          <w:sz w:val="24"/>
          <w:szCs w:val="24"/>
        </w:rPr>
        <w:br/>
      </w:r>
      <w:r w:rsidR="0013408E" w:rsidRPr="00B81B77">
        <w:rPr>
          <w:rFonts w:ascii="Times New Roman" w:hAnsi="Times New Roman" w:cs="Times New Roman"/>
          <w:color w:val="000000" w:themeColor="text1"/>
          <w:sz w:val="24"/>
          <w:szCs w:val="24"/>
        </w:rPr>
        <w:br w:type="page"/>
      </w:r>
    </w:p>
    <w:p w:rsidR="0013408E" w:rsidRPr="00980F05" w:rsidRDefault="0013408E" w:rsidP="000E354D">
      <w:pPr>
        <w:pStyle w:val="1"/>
        <w:spacing w:after="72"/>
        <w:jc w:val="center"/>
        <w:rPr>
          <w:sz w:val="24"/>
          <w:szCs w:val="24"/>
        </w:rPr>
      </w:pPr>
      <w:bookmarkStart w:id="54" w:name="_Toc436476656"/>
      <w:r w:rsidRPr="00980F05">
        <w:rPr>
          <w:sz w:val="24"/>
          <w:szCs w:val="24"/>
        </w:rPr>
        <w:lastRenderedPageBreak/>
        <w:t>Выводы.</w:t>
      </w:r>
      <w:bookmarkEnd w:id="54"/>
    </w:p>
    <w:p w:rsidR="0013408E" w:rsidRPr="00727CFE" w:rsidRDefault="00D104FB" w:rsidP="00AC22C6">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На наш взгляд нам удалось достигнуть поставленных целей. Мы сформировали</w:t>
      </w:r>
      <w:r w:rsidR="0013408E" w:rsidRPr="00727CFE">
        <w:rPr>
          <w:rFonts w:ascii="Times New Roman" w:eastAsia="Times New Roman" w:hAnsi="Times New Roman" w:cs="Times New Roman"/>
          <w:bCs/>
          <w:color w:val="252525"/>
          <w:sz w:val="24"/>
          <w:szCs w:val="24"/>
          <w:lang w:eastAsia="ru-RU"/>
        </w:rPr>
        <w:t xml:space="preserve"> представление о крепости средневековья благодаря  изучению материала п</w:t>
      </w:r>
      <w:r w:rsidRPr="00727CFE">
        <w:rPr>
          <w:rFonts w:ascii="Times New Roman" w:eastAsia="Times New Roman" w:hAnsi="Times New Roman" w:cs="Times New Roman"/>
          <w:bCs/>
          <w:color w:val="252525"/>
          <w:sz w:val="24"/>
          <w:szCs w:val="24"/>
          <w:lang w:eastAsia="ru-RU"/>
        </w:rPr>
        <w:t xml:space="preserve">о данной теме, </w:t>
      </w:r>
      <w:r w:rsidR="0013408E" w:rsidRPr="00727CFE">
        <w:rPr>
          <w:rFonts w:ascii="Times New Roman" w:eastAsia="Times New Roman" w:hAnsi="Times New Roman" w:cs="Times New Roman"/>
          <w:bCs/>
          <w:color w:val="252525"/>
          <w:sz w:val="24"/>
          <w:szCs w:val="24"/>
          <w:lang w:eastAsia="ru-RU"/>
        </w:rPr>
        <w:t xml:space="preserve"> 3</w:t>
      </w:r>
      <w:r w:rsidR="0013408E" w:rsidRPr="00727CFE">
        <w:rPr>
          <w:rFonts w:ascii="Times New Roman" w:eastAsia="Times New Roman" w:hAnsi="Times New Roman" w:cs="Times New Roman"/>
          <w:bCs/>
          <w:color w:val="252525"/>
          <w:sz w:val="24"/>
          <w:szCs w:val="24"/>
          <w:lang w:val="en-US" w:eastAsia="ru-RU"/>
        </w:rPr>
        <w:t>D</w:t>
      </w:r>
      <w:r w:rsidRPr="00727CFE">
        <w:rPr>
          <w:rFonts w:ascii="Times New Roman" w:eastAsia="Times New Roman" w:hAnsi="Times New Roman" w:cs="Times New Roman"/>
          <w:bCs/>
          <w:color w:val="252525"/>
          <w:sz w:val="24"/>
          <w:szCs w:val="24"/>
          <w:lang w:eastAsia="ru-RU"/>
        </w:rPr>
        <w:t xml:space="preserve"> </w:t>
      </w:r>
      <w:r w:rsidR="0013408E" w:rsidRPr="00727CFE">
        <w:rPr>
          <w:rFonts w:ascii="Times New Roman" w:eastAsia="Times New Roman" w:hAnsi="Times New Roman" w:cs="Times New Roman"/>
          <w:bCs/>
          <w:color w:val="252525"/>
          <w:sz w:val="24"/>
          <w:szCs w:val="24"/>
          <w:lang w:eastAsia="ru-RU"/>
        </w:rPr>
        <w:t>модели</w:t>
      </w:r>
      <w:r w:rsidRPr="00727CFE">
        <w:rPr>
          <w:rFonts w:ascii="Times New Roman" w:eastAsia="Times New Roman" w:hAnsi="Times New Roman" w:cs="Times New Roman"/>
          <w:bCs/>
          <w:color w:val="252525"/>
          <w:sz w:val="24"/>
          <w:szCs w:val="24"/>
          <w:lang w:eastAsia="ru-RU"/>
        </w:rPr>
        <w:t>рованию и созданию реального (уменьшенного) макета крепости</w:t>
      </w:r>
      <w:r w:rsidR="0013408E" w:rsidRPr="00727CFE">
        <w:rPr>
          <w:rFonts w:ascii="Times New Roman" w:eastAsia="Times New Roman" w:hAnsi="Times New Roman" w:cs="Times New Roman"/>
          <w:bCs/>
          <w:color w:val="252525"/>
          <w:sz w:val="24"/>
          <w:szCs w:val="24"/>
          <w:lang w:eastAsia="ru-RU"/>
        </w:rPr>
        <w:t xml:space="preserve">. Постарались учесть все особенности строительства и географического расположения. Наша крепость представляет собой современное защитное укрепление  </w:t>
      </w:r>
      <w:r w:rsidR="0013408E" w:rsidRPr="00727CFE">
        <w:rPr>
          <w:rFonts w:ascii="Times New Roman" w:eastAsia="Times New Roman" w:hAnsi="Times New Roman" w:cs="Times New Roman"/>
          <w:bCs/>
          <w:color w:val="252525"/>
          <w:sz w:val="24"/>
          <w:szCs w:val="24"/>
          <w:lang w:val="en-US" w:eastAsia="ru-RU"/>
        </w:rPr>
        <w:t>X</w:t>
      </w:r>
      <w:r w:rsidR="0013408E" w:rsidRPr="00727CFE">
        <w:rPr>
          <w:rFonts w:ascii="Times New Roman" w:eastAsia="Times New Roman" w:hAnsi="Times New Roman" w:cs="Times New Roman"/>
          <w:bCs/>
          <w:color w:val="252525"/>
          <w:sz w:val="24"/>
          <w:szCs w:val="24"/>
          <w:lang w:eastAsia="ru-RU"/>
        </w:rPr>
        <w:t>-</w:t>
      </w:r>
      <w:r w:rsidR="0013408E" w:rsidRPr="00727CFE">
        <w:rPr>
          <w:rFonts w:ascii="Times New Roman" w:eastAsia="Times New Roman" w:hAnsi="Times New Roman" w:cs="Times New Roman"/>
          <w:bCs/>
          <w:color w:val="252525"/>
          <w:sz w:val="24"/>
          <w:szCs w:val="24"/>
          <w:lang w:val="en-US" w:eastAsia="ru-RU"/>
        </w:rPr>
        <w:t>XII</w:t>
      </w:r>
      <w:r w:rsidR="0013408E" w:rsidRPr="00727CFE">
        <w:rPr>
          <w:rFonts w:ascii="Times New Roman" w:eastAsia="Times New Roman" w:hAnsi="Times New Roman" w:cs="Times New Roman"/>
          <w:bCs/>
          <w:color w:val="252525"/>
          <w:sz w:val="24"/>
          <w:szCs w:val="24"/>
          <w:lang w:eastAsia="ru-RU"/>
        </w:rPr>
        <w:t xml:space="preserve"> в.. </w:t>
      </w:r>
    </w:p>
    <w:p w:rsidR="0013408E" w:rsidRPr="00727CFE" w:rsidRDefault="0013408E" w:rsidP="00AC22C6">
      <w:pPr>
        <w:spacing w:afterLines="0" w:line="360" w:lineRule="auto"/>
        <w:ind w:firstLine="567"/>
        <w:jc w:val="both"/>
        <w:rPr>
          <w:rFonts w:ascii="Times New Roman" w:eastAsia="Times New Roman" w:hAnsi="Times New Roman" w:cs="Times New Roman"/>
          <w:bCs/>
          <w:color w:val="252525"/>
          <w:sz w:val="24"/>
          <w:szCs w:val="24"/>
          <w:lang w:eastAsia="ru-RU"/>
        </w:rPr>
      </w:pPr>
      <w:r w:rsidRPr="00727CFE">
        <w:rPr>
          <w:rFonts w:ascii="Times New Roman" w:eastAsia="Times New Roman" w:hAnsi="Times New Roman" w:cs="Times New Roman"/>
          <w:bCs/>
          <w:color w:val="252525"/>
          <w:sz w:val="24"/>
          <w:szCs w:val="24"/>
          <w:lang w:eastAsia="ru-RU"/>
        </w:rPr>
        <w:t>Единственным минусо</w:t>
      </w:r>
      <w:r w:rsidR="00513208">
        <w:rPr>
          <w:rFonts w:ascii="Times New Roman" w:eastAsia="Times New Roman" w:hAnsi="Times New Roman" w:cs="Times New Roman"/>
          <w:bCs/>
          <w:color w:val="252525"/>
          <w:sz w:val="24"/>
          <w:szCs w:val="24"/>
          <w:lang w:eastAsia="ru-RU"/>
        </w:rPr>
        <w:t xml:space="preserve">м является </w:t>
      </w:r>
      <w:r w:rsidRPr="00727CFE">
        <w:rPr>
          <w:rFonts w:ascii="Times New Roman" w:eastAsia="Times New Roman" w:hAnsi="Times New Roman" w:cs="Times New Roman"/>
          <w:bCs/>
          <w:color w:val="252525"/>
          <w:sz w:val="24"/>
          <w:szCs w:val="24"/>
          <w:lang w:eastAsia="ru-RU"/>
        </w:rPr>
        <w:t>то</w:t>
      </w:r>
      <w:r w:rsidR="00513208">
        <w:rPr>
          <w:rFonts w:ascii="Times New Roman" w:eastAsia="Times New Roman" w:hAnsi="Times New Roman" w:cs="Times New Roman"/>
          <w:bCs/>
          <w:color w:val="252525"/>
          <w:sz w:val="24"/>
          <w:szCs w:val="24"/>
          <w:lang w:eastAsia="ru-RU"/>
        </w:rPr>
        <w:t>,</w:t>
      </w:r>
      <w:r w:rsidRPr="00727CFE">
        <w:rPr>
          <w:rFonts w:ascii="Times New Roman" w:eastAsia="Times New Roman" w:hAnsi="Times New Roman" w:cs="Times New Roman"/>
          <w:bCs/>
          <w:color w:val="252525"/>
          <w:sz w:val="24"/>
          <w:szCs w:val="24"/>
          <w:lang w:eastAsia="ru-RU"/>
        </w:rPr>
        <w:t xml:space="preserve"> что крепости данного периода (как и наша) чаще всего были деревянными  и это приводило к их частому возгоранию по случайности или при осаде. </w:t>
      </w:r>
    </w:p>
    <w:p w:rsidR="0013408E" w:rsidRDefault="0013408E" w:rsidP="00AC22C6">
      <w:pPr>
        <w:spacing w:afterLines="0" w:line="360" w:lineRule="auto"/>
        <w:ind w:firstLine="567"/>
        <w:jc w:val="both"/>
        <w:rPr>
          <w:rFonts w:ascii="Times New Roman" w:eastAsia="Times New Roman" w:hAnsi="Times New Roman" w:cs="Times New Roman"/>
          <w:bCs/>
          <w:color w:val="252525"/>
          <w:sz w:val="24"/>
          <w:szCs w:val="24"/>
          <w:lang w:eastAsia="ru-RU"/>
        </w:rPr>
      </w:pPr>
      <w:r w:rsidRPr="00727CFE">
        <w:rPr>
          <w:rFonts w:ascii="Times New Roman" w:eastAsia="Times New Roman" w:hAnsi="Times New Roman" w:cs="Times New Roman"/>
          <w:bCs/>
          <w:color w:val="252525"/>
          <w:sz w:val="24"/>
          <w:szCs w:val="24"/>
          <w:lang w:eastAsia="ru-RU"/>
        </w:rPr>
        <w:t>Макет модели может и используется на уроках истории нашего техникума. 3</w:t>
      </w:r>
      <w:r w:rsidRPr="00727CFE">
        <w:rPr>
          <w:rFonts w:ascii="Times New Roman" w:eastAsia="Times New Roman" w:hAnsi="Times New Roman" w:cs="Times New Roman"/>
          <w:bCs/>
          <w:color w:val="252525"/>
          <w:sz w:val="24"/>
          <w:szCs w:val="24"/>
          <w:lang w:val="en-US" w:eastAsia="ru-RU"/>
        </w:rPr>
        <w:t>D</w:t>
      </w:r>
      <w:r w:rsidR="00513208">
        <w:rPr>
          <w:rFonts w:ascii="Times New Roman" w:eastAsia="Times New Roman" w:hAnsi="Times New Roman" w:cs="Times New Roman"/>
          <w:bCs/>
          <w:color w:val="252525"/>
          <w:sz w:val="24"/>
          <w:szCs w:val="24"/>
          <w:lang w:eastAsia="ru-RU"/>
        </w:rPr>
        <w:t>-</w:t>
      </w:r>
      <w:r w:rsidRPr="00727CFE">
        <w:rPr>
          <w:rFonts w:ascii="Times New Roman" w:eastAsia="Times New Roman" w:hAnsi="Times New Roman" w:cs="Times New Roman"/>
          <w:bCs/>
          <w:color w:val="252525"/>
          <w:sz w:val="24"/>
          <w:szCs w:val="24"/>
          <w:lang w:eastAsia="ru-RU"/>
        </w:rPr>
        <w:t xml:space="preserve">модель созданная в программе </w:t>
      </w:r>
      <w:r w:rsidR="00393B72">
        <w:rPr>
          <w:rFonts w:ascii="Times New Roman" w:eastAsia="Times New Roman" w:hAnsi="Times New Roman" w:cs="Times New Roman"/>
          <w:bCs/>
          <w:color w:val="252525"/>
          <w:sz w:val="24"/>
          <w:szCs w:val="24"/>
          <w:lang w:eastAsia="ru-RU"/>
        </w:rPr>
        <w:t>К</w:t>
      </w:r>
      <w:r w:rsidRPr="00727CFE">
        <w:rPr>
          <w:rFonts w:ascii="Times New Roman" w:eastAsia="Times New Roman" w:hAnsi="Times New Roman" w:cs="Times New Roman"/>
          <w:bCs/>
          <w:color w:val="252525"/>
          <w:sz w:val="24"/>
          <w:szCs w:val="24"/>
          <w:lang w:eastAsia="ru-RU"/>
        </w:rPr>
        <w:t xml:space="preserve">омпас может стать наглядной практической работой на уроке информатике.  </w:t>
      </w:r>
    </w:p>
    <w:p w:rsidR="00AC22C6" w:rsidRPr="00AC22C6" w:rsidRDefault="00AC22C6" w:rsidP="00AC22C6">
      <w:pPr>
        <w:spacing w:afterLines="0" w:line="360" w:lineRule="auto"/>
        <w:ind w:firstLine="567"/>
        <w:jc w:val="both"/>
        <w:rPr>
          <w:rFonts w:ascii="Times New Roman" w:hAnsi="Times New Roman" w:cs="Times New Roman"/>
          <w:sz w:val="24"/>
          <w:szCs w:val="24"/>
        </w:rPr>
      </w:pPr>
      <w:r w:rsidRPr="00727CFE">
        <w:rPr>
          <w:rFonts w:ascii="Times New Roman" w:hAnsi="Times New Roman" w:cs="Times New Roman"/>
          <w:sz w:val="24"/>
          <w:szCs w:val="24"/>
        </w:rPr>
        <w:t>К примеру</w:t>
      </w:r>
      <w:r w:rsidR="00393B72">
        <w:rPr>
          <w:rFonts w:ascii="Times New Roman" w:hAnsi="Times New Roman" w:cs="Times New Roman"/>
          <w:sz w:val="24"/>
          <w:szCs w:val="24"/>
        </w:rPr>
        <w:t>,</w:t>
      </w:r>
      <w:r w:rsidRPr="00727CFE">
        <w:rPr>
          <w:rFonts w:ascii="Times New Roman" w:hAnsi="Times New Roman" w:cs="Times New Roman"/>
          <w:sz w:val="24"/>
          <w:szCs w:val="24"/>
        </w:rPr>
        <w:t xml:space="preserve"> после постройки данной крепости в реальном размере, она может служить как</w:t>
      </w:r>
      <w:r w:rsidR="00393B72">
        <w:rPr>
          <w:rFonts w:ascii="Times New Roman" w:hAnsi="Times New Roman" w:cs="Times New Roman"/>
          <w:sz w:val="24"/>
          <w:szCs w:val="24"/>
        </w:rPr>
        <w:t>,</w:t>
      </w:r>
      <w:r w:rsidRPr="00727CFE">
        <w:rPr>
          <w:rFonts w:ascii="Times New Roman" w:hAnsi="Times New Roman" w:cs="Times New Roman"/>
          <w:sz w:val="24"/>
          <w:szCs w:val="24"/>
        </w:rPr>
        <w:t xml:space="preserve"> и остальные крепости России.  А это от декоративного  ресторана, гостиницы, музея под открытым небом, в полоть до того, что её можно продать или сдавать в аренду.</w:t>
      </w:r>
      <w:r w:rsidRPr="00AC22C6">
        <w:rPr>
          <w:rFonts w:ascii="Times New Roman" w:hAnsi="Times New Roman" w:cs="Times New Roman"/>
          <w:sz w:val="24"/>
          <w:szCs w:val="24"/>
        </w:rPr>
        <w:t xml:space="preserve"> </w:t>
      </w:r>
      <w:r w:rsidRPr="00727CFE">
        <w:rPr>
          <w:rFonts w:ascii="Times New Roman" w:hAnsi="Times New Roman" w:cs="Times New Roman"/>
          <w:sz w:val="24"/>
          <w:szCs w:val="24"/>
        </w:rPr>
        <w:t>Здания в виде к</w:t>
      </w:r>
      <w:r>
        <w:rPr>
          <w:rFonts w:ascii="Times New Roman" w:hAnsi="Times New Roman" w:cs="Times New Roman"/>
          <w:sz w:val="24"/>
          <w:szCs w:val="24"/>
        </w:rPr>
        <w:t>репости отличаются помпезностью</w:t>
      </w:r>
      <w:r w:rsidRPr="00727CFE">
        <w:rPr>
          <w:rFonts w:ascii="Times New Roman" w:hAnsi="Times New Roman" w:cs="Times New Roman"/>
          <w:sz w:val="24"/>
          <w:szCs w:val="24"/>
        </w:rPr>
        <w:t>, монолитность</w:t>
      </w:r>
      <w:r w:rsidR="00513208">
        <w:rPr>
          <w:rFonts w:ascii="Times New Roman" w:hAnsi="Times New Roman" w:cs="Times New Roman"/>
          <w:sz w:val="24"/>
          <w:szCs w:val="24"/>
        </w:rPr>
        <w:t>ю</w:t>
      </w:r>
      <w:r w:rsidRPr="00727CFE">
        <w:rPr>
          <w:rFonts w:ascii="Times New Roman" w:hAnsi="Times New Roman" w:cs="Times New Roman"/>
          <w:sz w:val="24"/>
          <w:szCs w:val="24"/>
        </w:rPr>
        <w:t xml:space="preserve">,  и </w:t>
      </w:r>
      <w:r>
        <w:rPr>
          <w:rFonts w:ascii="Times New Roman" w:hAnsi="Times New Roman" w:cs="Times New Roman"/>
          <w:sz w:val="24"/>
          <w:szCs w:val="24"/>
        </w:rPr>
        <w:t>ар</w:t>
      </w:r>
      <w:r w:rsidR="00393B72">
        <w:rPr>
          <w:rFonts w:ascii="Times New Roman" w:hAnsi="Times New Roman" w:cs="Times New Roman"/>
          <w:sz w:val="24"/>
          <w:szCs w:val="24"/>
        </w:rPr>
        <w:t>хитектурной ценностей. Даже в Ч</w:t>
      </w:r>
      <w:r w:rsidRPr="00727CFE">
        <w:rPr>
          <w:rFonts w:ascii="Times New Roman" w:hAnsi="Times New Roman" w:cs="Times New Roman"/>
          <w:sz w:val="24"/>
          <w:szCs w:val="24"/>
        </w:rPr>
        <w:t xml:space="preserve">уваши можно увидеть дома построенные в виде крепости. </w:t>
      </w:r>
    </w:p>
    <w:p w:rsidR="000548B0" w:rsidRPr="00727CFE" w:rsidRDefault="000548B0" w:rsidP="00AC22C6">
      <w:pPr>
        <w:shd w:val="clear" w:color="auto" w:fill="FFFFFF"/>
        <w:spacing w:afterLines="0" w:line="360" w:lineRule="auto"/>
        <w:ind w:firstLine="567"/>
        <w:jc w:val="both"/>
        <w:rPr>
          <w:rFonts w:ascii="Times New Roman" w:eastAsia="Times New Roman" w:hAnsi="Times New Roman" w:cs="Times New Roman"/>
          <w:color w:val="000000"/>
          <w:sz w:val="24"/>
          <w:szCs w:val="24"/>
          <w:lang w:eastAsia="ru-RU"/>
        </w:rPr>
      </w:pPr>
      <w:r w:rsidRPr="00727CFE">
        <w:rPr>
          <w:rFonts w:ascii="Times New Roman" w:eastAsia="Times New Roman" w:hAnsi="Times New Roman" w:cs="Times New Roman"/>
          <w:color w:val="000000"/>
          <w:sz w:val="24"/>
          <w:szCs w:val="24"/>
          <w:lang w:eastAsia="ru-RU"/>
        </w:rPr>
        <w:t>Макеты позволяют изучить взаимодействие объемов или получить представление о том, как они смотрятся с разных ракурсов</w:t>
      </w:r>
      <w:r w:rsidR="00513208">
        <w:rPr>
          <w:rFonts w:ascii="Times New Roman" w:eastAsia="Times New Roman" w:hAnsi="Times New Roman" w:cs="Times New Roman"/>
          <w:color w:val="000000"/>
          <w:sz w:val="24"/>
          <w:szCs w:val="24"/>
          <w:lang w:eastAsia="ru-RU"/>
        </w:rPr>
        <w:t>.</w:t>
      </w:r>
    </w:p>
    <w:p w:rsidR="00FC3AE0" w:rsidRPr="00727CFE" w:rsidRDefault="000548B0" w:rsidP="00AC22C6">
      <w:pPr>
        <w:spacing w:afterLines="0" w:line="360" w:lineRule="auto"/>
        <w:ind w:firstLine="567"/>
        <w:jc w:val="both"/>
        <w:rPr>
          <w:rFonts w:ascii="Times New Roman" w:hAnsi="Times New Roman" w:cs="Times New Roman"/>
          <w:sz w:val="24"/>
          <w:szCs w:val="24"/>
          <w:shd w:val="clear" w:color="auto" w:fill="FFFFFF"/>
        </w:rPr>
      </w:pPr>
      <w:r w:rsidRPr="00727CFE">
        <w:rPr>
          <w:rFonts w:ascii="Times New Roman" w:hAnsi="Times New Roman" w:cs="Times New Roman"/>
          <w:sz w:val="24"/>
          <w:szCs w:val="24"/>
          <w:shd w:val="clear" w:color="auto" w:fill="FFFFFF"/>
        </w:rPr>
        <w:t>Таким образом, миниатюрная копия объекта нужна для проверки тех или иных архитектурных решений, выявления недостатков, поиска рациональности, целесообразности и совершенства задуманного сооружения, как правило, с этим в первую очередь сталкивается архитектор проектировщик. </w:t>
      </w:r>
    </w:p>
    <w:p w:rsidR="00AC22C6" w:rsidRPr="00727CFE" w:rsidRDefault="00AC22C6" w:rsidP="00AC22C6">
      <w:pPr>
        <w:spacing w:afterLines="0" w:line="360" w:lineRule="auto"/>
        <w:ind w:firstLine="567"/>
        <w:jc w:val="both"/>
        <w:rPr>
          <w:rFonts w:ascii="Times New Roman" w:eastAsia="Times New Roman" w:hAnsi="Times New Roman" w:cs="Times New Roman"/>
          <w:bCs/>
          <w:color w:val="252525"/>
          <w:sz w:val="24"/>
          <w:szCs w:val="24"/>
          <w:lang w:eastAsia="ru-RU"/>
        </w:rPr>
      </w:pPr>
      <w:r w:rsidRPr="00727CFE">
        <w:rPr>
          <w:rFonts w:ascii="Times New Roman" w:eastAsia="Times New Roman" w:hAnsi="Times New Roman" w:cs="Times New Roman"/>
          <w:bCs/>
          <w:color w:val="252525"/>
          <w:sz w:val="24"/>
          <w:szCs w:val="24"/>
          <w:lang w:eastAsia="ru-RU"/>
        </w:rPr>
        <w:t>Данная тема является очень интересной, а так же познавательной, как и сточки зрения истории и архитектуры зданий. Нас заинтересовала тема крепостей и замк</w:t>
      </w:r>
      <w:r w:rsidR="00513208">
        <w:rPr>
          <w:rFonts w:ascii="Times New Roman" w:eastAsia="Times New Roman" w:hAnsi="Times New Roman" w:cs="Times New Roman"/>
          <w:bCs/>
          <w:color w:val="252525"/>
          <w:sz w:val="24"/>
          <w:szCs w:val="24"/>
          <w:lang w:eastAsia="ru-RU"/>
        </w:rPr>
        <w:t>ов средневековья м</w:t>
      </w:r>
      <w:r w:rsidRPr="00727CFE">
        <w:rPr>
          <w:rFonts w:ascii="Times New Roman" w:eastAsia="Times New Roman" w:hAnsi="Times New Roman" w:cs="Times New Roman"/>
          <w:bCs/>
          <w:color w:val="252525"/>
          <w:sz w:val="24"/>
          <w:szCs w:val="24"/>
          <w:lang w:eastAsia="ru-RU"/>
        </w:rPr>
        <w:t xml:space="preserve">ы планируем создание крепости, основным материалом, которой будет камень.  А так же сравнение деревянной и каменной крепости. </w:t>
      </w:r>
    </w:p>
    <w:p w:rsidR="0013408E" w:rsidRPr="00980F05" w:rsidRDefault="0061457F" w:rsidP="00980F05">
      <w:pPr>
        <w:pStyle w:val="1"/>
        <w:spacing w:after="72"/>
        <w:jc w:val="center"/>
        <w:rPr>
          <w:sz w:val="24"/>
          <w:szCs w:val="24"/>
        </w:rPr>
      </w:pPr>
      <w:bookmarkStart w:id="55" w:name="_Toc436476657"/>
      <w:r w:rsidRPr="00980F05">
        <w:rPr>
          <w:sz w:val="24"/>
          <w:szCs w:val="24"/>
        </w:rPr>
        <w:t>Список используемой литературы.</w:t>
      </w:r>
      <w:bookmarkEnd w:id="55"/>
    </w:p>
    <w:p w:rsidR="0061457F" w:rsidRPr="00393B72" w:rsidRDefault="00FB157E" w:rsidP="00393B72">
      <w:pPr>
        <w:pStyle w:val="a3"/>
        <w:numPr>
          <w:ilvl w:val="0"/>
          <w:numId w:val="17"/>
        </w:numPr>
        <w:spacing w:afterLines="0" w:line="360" w:lineRule="auto"/>
        <w:rPr>
          <w:rFonts w:ascii="Times New Roman" w:hAnsi="Times New Roman" w:cs="Times New Roman"/>
          <w:sz w:val="24"/>
          <w:szCs w:val="24"/>
        </w:rPr>
      </w:pPr>
      <w:hyperlink r:id="rId101" w:history="1">
        <w:r w:rsidR="00B34684" w:rsidRPr="00393B72">
          <w:rPr>
            <w:rStyle w:val="a5"/>
            <w:rFonts w:ascii="Times New Roman" w:hAnsi="Times New Roman" w:cs="Times New Roman"/>
            <w:sz w:val="24"/>
            <w:szCs w:val="24"/>
          </w:rPr>
          <w:t>https://ru.wikipedia.org/-</w:t>
        </w:r>
      </w:hyperlink>
      <w:r w:rsidR="0061457F" w:rsidRPr="00393B72">
        <w:rPr>
          <w:rFonts w:ascii="Times New Roman" w:hAnsi="Times New Roman" w:cs="Times New Roman"/>
          <w:sz w:val="24"/>
          <w:szCs w:val="24"/>
        </w:rPr>
        <w:t xml:space="preserve"> материалы из </w:t>
      </w:r>
      <w:proofErr w:type="spellStart"/>
      <w:r w:rsidR="0061457F" w:rsidRPr="00393B72">
        <w:rPr>
          <w:rFonts w:ascii="Times New Roman" w:hAnsi="Times New Roman" w:cs="Times New Roman"/>
          <w:sz w:val="24"/>
          <w:szCs w:val="24"/>
        </w:rPr>
        <w:t>википедии</w:t>
      </w:r>
      <w:proofErr w:type="spellEnd"/>
    </w:p>
    <w:p w:rsidR="00511B69" w:rsidRPr="00516DEA" w:rsidRDefault="00DC2A7B" w:rsidP="00393B72">
      <w:pPr>
        <w:pStyle w:val="a3"/>
        <w:numPr>
          <w:ilvl w:val="0"/>
          <w:numId w:val="17"/>
        </w:numPr>
        <w:spacing w:afterLines="0" w:line="360" w:lineRule="auto"/>
        <w:rPr>
          <w:rFonts w:ascii="Times New Roman" w:hAnsi="Times New Roman" w:cs="Times New Roman"/>
          <w:sz w:val="24"/>
          <w:szCs w:val="24"/>
        </w:rPr>
      </w:pPr>
      <w:proofErr w:type="spellStart"/>
      <w:r w:rsidRPr="00393B72">
        <w:rPr>
          <w:rFonts w:ascii="Times New Roman" w:hAnsi="Times New Roman" w:cs="Times New Roman"/>
          <w:sz w:val="24"/>
          <w:szCs w:val="24"/>
        </w:rPr>
        <w:t>Лилиана</w:t>
      </w:r>
      <w:proofErr w:type="spellEnd"/>
      <w:r w:rsidRPr="00393B72">
        <w:rPr>
          <w:rFonts w:ascii="Times New Roman" w:hAnsi="Times New Roman" w:cs="Times New Roman"/>
          <w:sz w:val="24"/>
          <w:szCs w:val="24"/>
        </w:rPr>
        <w:t xml:space="preserve"> и Фред </w:t>
      </w:r>
      <w:proofErr w:type="spellStart"/>
      <w:r w:rsidRPr="00393B72">
        <w:rPr>
          <w:rFonts w:ascii="Times New Roman" w:hAnsi="Times New Roman" w:cs="Times New Roman"/>
          <w:sz w:val="24"/>
          <w:szCs w:val="24"/>
        </w:rPr>
        <w:t>Функер</w:t>
      </w:r>
      <w:proofErr w:type="spellEnd"/>
      <w:r w:rsidRPr="00393B72">
        <w:rPr>
          <w:rFonts w:ascii="Times New Roman" w:hAnsi="Times New Roman" w:cs="Times New Roman"/>
          <w:sz w:val="24"/>
          <w:szCs w:val="24"/>
        </w:rPr>
        <w:t xml:space="preserve">  «Энциклопедия вооружения и военного костюма. Средние века. (</w:t>
      </w:r>
      <w:r w:rsidRPr="00393B72">
        <w:rPr>
          <w:rFonts w:ascii="Times New Roman" w:hAnsi="Times New Roman" w:cs="Times New Roman"/>
          <w:sz w:val="24"/>
          <w:szCs w:val="24"/>
          <w:lang w:val="en-US"/>
        </w:rPr>
        <w:t>VIII</w:t>
      </w:r>
      <w:r w:rsidRPr="00393B72">
        <w:rPr>
          <w:rFonts w:ascii="Times New Roman" w:hAnsi="Times New Roman" w:cs="Times New Roman"/>
          <w:sz w:val="24"/>
          <w:szCs w:val="24"/>
        </w:rPr>
        <w:t>-</w:t>
      </w:r>
      <w:r w:rsidRPr="00393B72">
        <w:rPr>
          <w:rFonts w:ascii="Times New Roman" w:hAnsi="Times New Roman" w:cs="Times New Roman"/>
          <w:sz w:val="24"/>
          <w:szCs w:val="24"/>
          <w:lang w:val="en-US"/>
        </w:rPr>
        <w:t>XV</w:t>
      </w:r>
      <w:r w:rsidRPr="00393B72">
        <w:rPr>
          <w:rFonts w:ascii="Times New Roman" w:hAnsi="Times New Roman" w:cs="Times New Roman"/>
          <w:sz w:val="24"/>
          <w:szCs w:val="24"/>
        </w:rPr>
        <w:t xml:space="preserve"> века : Доспехи и вооружение- Крепости и осадные машины -Рыцарские турниры и гербы.)»</w:t>
      </w:r>
    </w:p>
    <w:p w:rsidR="00516DEA" w:rsidRPr="00516DEA" w:rsidRDefault="00FB157E" w:rsidP="00516DEA">
      <w:pPr>
        <w:pStyle w:val="a4"/>
        <w:numPr>
          <w:ilvl w:val="0"/>
          <w:numId w:val="17"/>
        </w:numPr>
        <w:spacing w:after="72"/>
        <w:ind w:right="273"/>
        <w:outlineLvl w:val="1"/>
        <w:rPr>
          <w:rFonts w:ascii="Verdana" w:hAnsi="Verdana"/>
          <w:b/>
          <w:bCs/>
          <w:kern w:val="36"/>
        </w:rPr>
      </w:pPr>
      <w:hyperlink r:id="rId102" w:history="1">
        <w:bookmarkStart w:id="56" w:name="_Toc436476658"/>
        <w:r w:rsidR="00516DEA" w:rsidRPr="001B5897">
          <w:rPr>
            <w:rStyle w:val="a5"/>
          </w:rPr>
          <w:t>http://www.xliby.ru/istorija/drevnie_russkie_kreposti/p3.php</w:t>
        </w:r>
      </w:hyperlink>
      <w:r w:rsidR="00516DEA">
        <w:t xml:space="preserve">  </w:t>
      </w:r>
      <w:bookmarkStart w:id="57" w:name="metkadoc1"/>
      <w:r w:rsidR="00516DEA" w:rsidRPr="009847E6">
        <w:rPr>
          <w:rFonts w:ascii="Verdana" w:hAnsi="Verdana"/>
          <w:bCs/>
          <w:kern w:val="36"/>
        </w:rPr>
        <w:t>Киевская Русь</w:t>
      </w:r>
      <w:bookmarkEnd w:id="56"/>
      <w:bookmarkEnd w:id="57"/>
    </w:p>
    <w:p w:rsidR="0061457F" w:rsidRPr="001C2C65" w:rsidRDefault="001C2C65" w:rsidP="00516DEA">
      <w:pPr>
        <w:pStyle w:val="1"/>
        <w:tabs>
          <w:tab w:val="center" w:pos="4535"/>
        </w:tabs>
        <w:spacing w:after="72"/>
        <w:ind w:left="3682"/>
      </w:pPr>
      <w:bookmarkStart w:id="58" w:name="_Toc436476659"/>
      <w:r w:rsidRPr="001C2C65">
        <w:t>Приложения</w:t>
      </w:r>
      <w:bookmarkEnd w:id="58"/>
    </w:p>
    <w:p w:rsidR="001C2C65" w:rsidRPr="00727CFE" w:rsidRDefault="001C2C65" w:rsidP="000E354D">
      <w:pPr>
        <w:pStyle w:val="2"/>
        <w:spacing w:after="72"/>
        <w:jc w:val="center"/>
      </w:pPr>
      <w:bookmarkStart w:id="59" w:name="_Toc436476660"/>
      <w:r w:rsidRPr="00727CFE">
        <w:t>Используемые материалы</w:t>
      </w:r>
      <w:bookmarkEnd w:id="59"/>
    </w:p>
    <w:p w:rsidR="001C2C65" w:rsidRPr="00727CFE" w:rsidRDefault="001C2C65" w:rsidP="001C2C65">
      <w:pPr>
        <w:spacing w:afterLines="0" w:line="360" w:lineRule="auto"/>
        <w:ind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b/>
          <w:sz w:val="24"/>
          <w:szCs w:val="24"/>
        </w:rPr>
        <w:t>Спички:</w:t>
      </w:r>
      <w:r w:rsidRPr="00727CFE">
        <w:rPr>
          <w:rFonts w:ascii="Times New Roman" w:hAnsi="Times New Roman" w:cs="Times New Roman"/>
          <w:sz w:val="24"/>
          <w:szCs w:val="24"/>
        </w:rPr>
        <w:t xml:space="preserve"> они нужны в достаточном количестве. Для склеивания спичек следует воспользоваться клеем </w:t>
      </w:r>
      <w:r w:rsidR="00393B72">
        <w:rPr>
          <w:rFonts w:ascii="Times New Roman" w:hAnsi="Times New Roman" w:cs="Times New Roman"/>
          <w:sz w:val="24"/>
          <w:szCs w:val="24"/>
        </w:rPr>
        <w:t>«</w:t>
      </w:r>
      <w:r w:rsidRPr="00727CFE">
        <w:rPr>
          <w:rFonts w:ascii="Times New Roman" w:hAnsi="Times New Roman" w:cs="Times New Roman"/>
          <w:sz w:val="24"/>
          <w:szCs w:val="24"/>
          <w:lang w:val="en-US"/>
        </w:rPr>
        <w:t>TITAN</w:t>
      </w:r>
      <w:r w:rsidR="00393B72">
        <w:rPr>
          <w:rFonts w:ascii="Times New Roman" w:hAnsi="Times New Roman" w:cs="Times New Roman"/>
          <w:sz w:val="24"/>
          <w:szCs w:val="24"/>
        </w:rPr>
        <w:t>»</w:t>
      </w:r>
      <w:r w:rsidRPr="00727CFE">
        <w:rPr>
          <w:rFonts w:ascii="Times New Roman" w:hAnsi="Times New Roman" w:cs="Times New Roman"/>
          <w:sz w:val="24"/>
          <w:szCs w:val="24"/>
        </w:rPr>
        <w:t xml:space="preserve">, для приклеивания других материалов подойдёт любой универсальный клей, например </w:t>
      </w:r>
      <w:r w:rsidR="00393B72">
        <w:rPr>
          <w:rFonts w:ascii="Times New Roman" w:hAnsi="Times New Roman" w:cs="Times New Roman"/>
          <w:sz w:val="24"/>
          <w:szCs w:val="24"/>
        </w:rPr>
        <w:t>«</w:t>
      </w:r>
      <w:r w:rsidRPr="00727CFE">
        <w:rPr>
          <w:rFonts w:ascii="Times New Roman" w:hAnsi="Times New Roman" w:cs="Times New Roman"/>
          <w:sz w:val="24"/>
          <w:szCs w:val="24"/>
        </w:rPr>
        <w:t>Секунда</w:t>
      </w:r>
      <w:r w:rsidR="00393B72">
        <w:rPr>
          <w:rFonts w:ascii="Times New Roman" w:hAnsi="Times New Roman" w:cs="Times New Roman"/>
          <w:sz w:val="24"/>
          <w:szCs w:val="24"/>
        </w:rPr>
        <w:t>»</w:t>
      </w:r>
      <w:r w:rsidRPr="00727CFE">
        <w:rPr>
          <w:rFonts w:ascii="Times New Roman" w:hAnsi="Times New Roman" w:cs="Times New Roman"/>
          <w:sz w:val="24"/>
          <w:szCs w:val="24"/>
        </w:rPr>
        <w:t xml:space="preserve">, </w:t>
      </w:r>
      <w:r w:rsidR="00393B72">
        <w:rPr>
          <w:rFonts w:ascii="Times New Roman" w:hAnsi="Times New Roman" w:cs="Times New Roman"/>
          <w:sz w:val="24"/>
          <w:szCs w:val="24"/>
        </w:rPr>
        <w:t>«</w:t>
      </w:r>
      <w:r w:rsidRPr="00727CFE">
        <w:rPr>
          <w:rFonts w:ascii="Times New Roman" w:hAnsi="Times New Roman" w:cs="Times New Roman"/>
          <w:sz w:val="24"/>
          <w:szCs w:val="24"/>
        </w:rPr>
        <w:t>Момент</w:t>
      </w:r>
      <w:r w:rsidR="00393B72">
        <w:rPr>
          <w:rFonts w:ascii="Times New Roman" w:hAnsi="Times New Roman" w:cs="Times New Roman"/>
          <w:sz w:val="24"/>
          <w:szCs w:val="24"/>
        </w:rPr>
        <w:t>»</w:t>
      </w:r>
      <w:r w:rsidRPr="00727CFE">
        <w:rPr>
          <w:rFonts w:ascii="Times New Roman" w:hAnsi="Times New Roman" w:cs="Times New Roman"/>
          <w:sz w:val="24"/>
          <w:szCs w:val="24"/>
        </w:rPr>
        <w:t xml:space="preserve">, </w:t>
      </w:r>
      <w:r w:rsidR="00393B72">
        <w:rPr>
          <w:rFonts w:ascii="Times New Roman" w:hAnsi="Times New Roman" w:cs="Times New Roman"/>
          <w:sz w:val="24"/>
          <w:szCs w:val="24"/>
        </w:rPr>
        <w:t>«</w:t>
      </w:r>
      <w:proofErr w:type="spellStart"/>
      <w:r w:rsidR="00393B72">
        <w:rPr>
          <w:rFonts w:ascii="Times New Roman" w:hAnsi="Times New Roman" w:cs="Times New Roman"/>
          <w:sz w:val="24"/>
          <w:szCs w:val="24"/>
        </w:rPr>
        <w:t>Суперклей</w:t>
      </w:r>
      <w:proofErr w:type="spellEnd"/>
      <w:r w:rsidR="00393B72">
        <w:rPr>
          <w:rFonts w:ascii="Times New Roman" w:hAnsi="Times New Roman" w:cs="Times New Roman"/>
          <w:sz w:val="24"/>
          <w:szCs w:val="24"/>
        </w:rPr>
        <w:t xml:space="preserve">» </w:t>
      </w:r>
      <w:r w:rsidRPr="00727CFE">
        <w:rPr>
          <w:rFonts w:ascii="Times New Roman" w:hAnsi="Times New Roman" w:cs="Times New Roman"/>
          <w:sz w:val="24"/>
          <w:szCs w:val="24"/>
        </w:rPr>
        <w:t xml:space="preserve">и т.д. </w:t>
      </w:r>
      <w:r w:rsidRPr="00727CFE">
        <w:rPr>
          <w:rFonts w:ascii="Times New Roman" w:hAnsi="Times New Roman" w:cs="Times New Roman"/>
          <w:b/>
          <w:sz w:val="24"/>
          <w:szCs w:val="24"/>
        </w:rPr>
        <w:t>Тесто:</w:t>
      </w:r>
      <w:r w:rsidRPr="00727CFE">
        <w:rPr>
          <w:rFonts w:ascii="Times New Roman" w:hAnsi="Times New Roman" w:cs="Times New Roman"/>
          <w:sz w:val="24"/>
          <w:szCs w:val="24"/>
        </w:rPr>
        <w:t xml:space="preserve"> он потребуется для изготовления крестьян, матросов, рыбака, рыб и дельфинов. </w:t>
      </w:r>
      <w:r w:rsidRPr="00727CFE">
        <w:rPr>
          <w:rFonts w:ascii="Times New Roman" w:hAnsi="Times New Roman" w:cs="Times New Roman"/>
          <w:b/>
          <w:sz w:val="24"/>
          <w:szCs w:val="24"/>
        </w:rPr>
        <w:t xml:space="preserve">Тонкая гибкая и прочная проволока: </w:t>
      </w:r>
      <w:r w:rsidRPr="00727CFE">
        <w:rPr>
          <w:rFonts w:ascii="Times New Roman" w:hAnsi="Times New Roman" w:cs="Times New Roman"/>
          <w:sz w:val="24"/>
          <w:szCs w:val="24"/>
        </w:rPr>
        <w:t xml:space="preserve">его будем применять при изготовлении упряжки для осла и решетки у ворот. </w:t>
      </w:r>
      <w:r w:rsidRPr="00727CFE">
        <w:rPr>
          <w:rFonts w:ascii="Times New Roman" w:hAnsi="Times New Roman" w:cs="Times New Roman"/>
          <w:b/>
          <w:sz w:val="24"/>
          <w:szCs w:val="24"/>
        </w:rPr>
        <w:t xml:space="preserve">Спичечные коробки: </w:t>
      </w:r>
      <w:r w:rsidRPr="00727CFE">
        <w:rPr>
          <w:rFonts w:ascii="Times New Roman" w:hAnsi="Times New Roman" w:cs="Times New Roman"/>
          <w:sz w:val="24"/>
          <w:szCs w:val="24"/>
        </w:rPr>
        <w:t xml:space="preserve">он понадобится для решетки и лестниц на корабль. </w:t>
      </w:r>
      <w:r w:rsidRPr="00727CFE">
        <w:rPr>
          <w:rFonts w:ascii="Times New Roman" w:hAnsi="Times New Roman" w:cs="Times New Roman"/>
          <w:b/>
          <w:sz w:val="24"/>
          <w:szCs w:val="24"/>
        </w:rPr>
        <w:t xml:space="preserve">Цепь: </w:t>
      </w:r>
      <w:r w:rsidRPr="00727CFE">
        <w:rPr>
          <w:rFonts w:ascii="Times New Roman" w:hAnsi="Times New Roman" w:cs="Times New Roman"/>
          <w:sz w:val="24"/>
          <w:szCs w:val="24"/>
        </w:rPr>
        <w:t xml:space="preserve">цепь понадобится для колодца, решетки и ограды на причале. </w:t>
      </w:r>
      <w:r w:rsidRPr="00727CFE">
        <w:rPr>
          <w:rFonts w:ascii="Times New Roman" w:hAnsi="Times New Roman" w:cs="Times New Roman"/>
          <w:b/>
          <w:sz w:val="24"/>
          <w:szCs w:val="24"/>
        </w:rPr>
        <w:t xml:space="preserve">Камни: </w:t>
      </w:r>
      <w:r w:rsidRPr="00727CFE">
        <w:rPr>
          <w:rFonts w:ascii="Times New Roman" w:hAnsi="Times New Roman" w:cs="Times New Roman"/>
          <w:sz w:val="24"/>
          <w:szCs w:val="24"/>
        </w:rPr>
        <w:t xml:space="preserve">для декорации крепости. </w:t>
      </w:r>
      <w:r w:rsidRPr="00727CFE">
        <w:rPr>
          <w:rFonts w:ascii="Times New Roman" w:hAnsi="Times New Roman" w:cs="Times New Roman"/>
          <w:b/>
          <w:sz w:val="24"/>
          <w:szCs w:val="24"/>
        </w:rPr>
        <w:t xml:space="preserve">Паяльник: </w:t>
      </w:r>
      <w:r w:rsidRPr="00727CFE">
        <w:rPr>
          <w:rFonts w:ascii="Times New Roman" w:hAnsi="Times New Roman" w:cs="Times New Roman"/>
          <w:sz w:val="24"/>
          <w:szCs w:val="24"/>
        </w:rPr>
        <w:t xml:space="preserve">для изготовления решетки. </w:t>
      </w:r>
      <w:r w:rsidRPr="00727CFE">
        <w:rPr>
          <w:rFonts w:ascii="Times New Roman" w:hAnsi="Times New Roman" w:cs="Times New Roman"/>
          <w:b/>
          <w:sz w:val="24"/>
          <w:szCs w:val="24"/>
        </w:rPr>
        <w:t xml:space="preserve">Ткань: </w:t>
      </w:r>
      <w:r w:rsidRPr="00727CFE">
        <w:rPr>
          <w:rFonts w:ascii="Times New Roman" w:hAnsi="Times New Roman" w:cs="Times New Roman"/>
          <w:sz w:val="24"/>
          <w:szCs w:val="24"/>
        </w:rPr>
        <w:t xml:space="preserve">понадобится для шитья мешочков и парусов. </w:t>
      </w:r>
      <w:r w:rsidRPr="00727CFE">
        <w:rPr>
          <w:rFonts w:ascii="Times New Roman" w:hAnsi="Times New Roman" w:cs="Times New Roman"/>
          <w:b/>
          <w:sz w:val="24"/>
          <w:szCs w:val="24"/>
        </w:rPr>
        <w:t>Веточки:</w:t>
      </w:r>
      <w:r w:rsidRPr="00727CFE">
        <w:rPr>
          <w:rFonts w:ascii="Times New Roman" w:hAnsi="Times New Roman" w:cs="Times New Roman"/>
          <w:sz w:val="24"/>
          <w:szCs w:val="24"/>
        </w:rPr>
        <w:t xml:space="preserve"> для декорации крепости и изготовления причала. </w:t>
      </w:r>
      <w:r w:rsidRPr="00727CFE">
        <w:rPr>
          <w:rFonts w:ascii="Times New Roman" w:hAnsi="Times New Roman" w:cs="Times New Roman"/>
          <w:b/>
          <w:sz w:val="24"/>
          <w:szCs w:val="24"/>
        </w:rPr>
        <w:t>Кора берёзы:</w:t>
      </w:r>
      <w:r w:rsidRPr="00727CFE">
        <w:rPr>
          <w:rFonts w:ascii="Times New Roman" w:hAnsi="Times New Roman" w:cs="Times New Roman"/>
          <w:sz w:val="24"/>
          <w:szCs w:val="24"/>
        </w:rPr>
        <w:t xml:space="preserve"> для изготовления дров. </w:t>
      </w:r>
      <w:r w:rsidRPr="00727CFE">
        <w:rPr>
          <w:rFonts w:ascii="Times New Roman" w:hAnsi="Times New Roman" w:cs="Times New Roman"/>
          <w:b/>
          <w:sz w:val="24"/>
          <w:szCs w:val="24"/>
        </w:rPr>
        <w:t>Трава:</w:t>
      </w:r>
      <w:r w:rsidRPr="00727CFE">
        <w:rPr>
          <w:rFonts w:ascii="Times New Roman" w:hAnsi="Times New Roman" w:cs="Times New Roman"/>
          <w:sz w:val="24"/>
          <w:szCs w:val="24"/>
        </w:rPr>
        <w:t xml:space="preserve"> для изготовления стога сена.</w:t>
      </w:r>
      <w:r w:rsidRPr="00727CFE">
        <w:rPr>
          <w:rFonts w:ascii="Times New Roman" w:hAnsi="Times New Roman" w:cs="Times New Roman"/>
          <w:b/>
          <w:sz w:val="24"/>
          <w:szCs w:val="24"/>
        </w:rPr>
        <w:t xml:space="preserve"> Солома: </w:t>
      </w:r>
      <w:r w:rsidRPr="00727CFE">
        <w:rPr>
          <w:rFonts w:ascii="Times New Roman" w:hAnsi="Times New Roman" w:cs="Times New Roman"/>
          <w:sz w:val="24"/>
          <w:szCs w:val="24"/>
        </w:rPr>
        <w:t xml:space="preserve"> для крыш зданий.</w:t>
      </w:r>
      <w:r w:rsidRPr="00727CFE">
        <w:rPr>
          <w:rFonts w:ascii="Times New Roman" w:hAnsi="Times New Roman" w:cs="Times New Roman"/>
          <w:b/>
          <w:sz w:val="24"/>
          <w:szCs w:val="24"/>
        </w:rPr>
        <w:t xml:space="preserve"> Солдатики, животные:</w:t>
      </w:r>
      <w:r w:rsidRPr="00727CFE">
        <w:rPr>
          <w:rFonts w:ascii="Times New Roman" w:hAnsi="Times New Roman" w:cs="Times New Roman"/>
          <w:sz w:val="24"/>
          <w:szCs w:val="24"/>
        </w:rPr>
        <w:t xml:space="preserve"> для декорации крепости.</w:t>
      </w:r>
      <w:r w:rsidRPr="00727CFE">
        <w:rPr>
          <w:rFonts w:ascii="Times New Roman" w:hAnsi="Times New Roman" w:cs="Times New Roman"/>
          <w:b/>
          <w:sz w:val="24"/>
          <w:szCs w:val="24"/>
        </w:rPr>
        <w:t xml:space="preserve"> Гвозди: </w:t>
      </w:r>
      <w:r w:rsidRPr="00727CFE">
        <w:rPr>
          <w:rFonts w:ascii="Times New Roman" w:hAnsi="Times New Roman" w:cs="Times New Roman"/>
          <w:sz w:val="24"/>
          <w:szCs w:val="24"/>
        </w:rPr>
        <w:t xml:space="preserve">для сборки мельницы. </w:t>
      </w:r>
      <w:r w:rsidRPr="00727CFE">
        <w:rPr>
          <w:rFonts w:ascii="Times New Roman" w:hAnsi="Times New Roman" w:cs="Times New Roman"/>
          <w:b/>
          <w:sz w:val="24"/>
          <w:szCs w:val="24"/>
        </w:rPr>
        <w:t xml:space="preserve">Крючок, леска и гибкая березовая веточка: </w:t>
      </w:r>
      <w:r w:rsidRPr="00727CFE">
        <w:rPr>
          <w:rFonts w:ascii="Times New Roman" w:hAnsi="Times New Roman" w:cs="Times New Roman"/>
          <w:sz w:val="24"/>
          <w:szCs w:val="24"/>
        </w:rPr>
        <w:t xml:space="preserve">для изготовления удочки. Леску дополнительно используем для подъёмника парусов. </w:t>
      </w:r>
      <w:r w:rsidRPr="00727CFE">
        <w:rPr>
          <w:rFonts w:ascii="Times New Roman" w:hAnsi="Times New Roman" w:cs="Times New Roman"/>
          <w:b/>
          <w:sz w:val="24"/>
          <w:szCs w:val="24"/>
        </w:rPr>
        <w:t xml:space="preserve">Палочки от мороженого, стержень от ручки, зубочистки: </w:t>
      </w:r>
      <w:r w:rsidRPr="00727CFE">
        <w:rPr>
          <w:rFonts w:ascii="Times New Roman" w:hAnsi="Times New Roman" w:cs="Times New Roman"/>
          <w:sz w:val="24"/>
          <w:szCs w:val="24"/>
        </w:rPr>
        <w:t>материалы для изготовления лодки и корабля</w:t>
      </w:r>
    </w:p>
    <w:p w:rsidR="001C2C65" w:rsidRPr="00727CFE" w:rsidRDefault="001C2C65" w:rsidP="000E354D">
      <w:pPr>
        <w:pStyle w:val="2"/>
        <w:spacing w:after="72"/>
        <w:jc w:val="center"/>
      </w:pPr>
      <w:bookmarkStart w:id="60" w:name="_Toc436476661"/>
      <w:r w:rsidRPr="00727CFE">
        <w:t>Соблюдение техника безопасности при изготовление крепости.</w:t>
      </w:r>
      <w:bookmarkEnd w:id="60"/>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Наденьте (халат или фартук с нарукавниками и головной убор, можно косынку). Тщательно подберите волосы и заправьте концы косынки.</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Разложите на верстаке инструменты индивидуального пользования в порядке. Удалите всё лишнее. </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Все работы лучше выполнять на ровной поверхности. Рабочее место должно быть хорошо освещено.</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Пользуйтесь только исправными, хорошо налаженными и наточенными инструментами. </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  Технологические операции выполняйте на верстаке в установленных местах, используя упоры, подкладные доски.</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Работайте ручным лобзиком только после того, как убедитесь, что полотно, хорошо разведено, надёжно закреплено в натяжении пилки.</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Не допускайте захламлённости.</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lastRenderedPageBreak/>
        <w:t>Не отвлекайтесь во время работы, а следите за правильными приёмами в работе.</w:t>
      </w:r>
    </w:p>
    <w:p w:rsidR="001C2C65" w:rsidRPr="00727CFE" w:rsidRDefault="001C2C65" w:rsidP="00393B72">
      <w:pPr>
        <w:pStyle w:val="a3"/>
        <w:numPr>
          <w:ilvl w:val="0"/>
          <w:numId w:val="5"/>
        </w:numPr>
        <w:tabs>
          <w:tab w:val="left" w:pos="851"/>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 В случае порчи инструмента, немедленно замените его.</w:t>
      </w:r>
    </w:p>
    <w:p w:rsidR="001C2C65" w:rsidRPr="00727CFE" w:rsidRDefault="001C2C65" w:rsidP="00393B72">
      <w:pPr>
        <w:pStyle w:val="a3"/>
        <w:numPr>
          <w:ilvl w:val="0"/>
          <w:numId w:val="5"/>
        </w:numPr>
        <w:tabs>
          <w:tab w:val="left" w:pos="851"/>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Соблюдайте пожарную безопасность.</w:t>
      </w:r>
    </w:p>
    <w:p w:rsidR="001C2C65" w:rsidRPr="00727CFE" w:rsidRDefault="001C2C65" w:rsidP="00393B72">
      <w:pPr>
        <w:pStyle w:val="a3"/>
        <w:numPr>
          <w:ilvl w:val="0"/>
          <w:numId w:val="5"/>
        </w:numPr>
        <w:tabs>
          <w:tab w:val="left" w:pos="851"/>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Используйте органический клей(растительного и животного происхождения, например, например крахмальный клейстер или столярный клей)  и не токсичные краски.</w:t>
      </w:r>
    </w:p>
    <w:p w:rsidR="001C2C65" w:rsidRPr="00727CFE" w:rsidRDefault="001C2C65" w:rsidP="00393B72">
      <w:pPr>
        <w:pStyle w:val="a3"/>
        <w:numPr>
          <w:ilvl w:val="0"/>
          <w:numId w:val="5"/>
        </w:numPr>
        <w:tabs>
          <w:tab w:val="left" w:pos="851"/>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При работе с клеем пользуйтесь тряпочкой. </w:t>
      </w:r>
    </w:p>
    <w:p w:rsidR="001C2C65" w:rsidRPr="00727CFE" w:rsidRDefault="001C2C65" w:rsidP="00393B72">
      <w:pPr>
        <w:pStyle w:val="a3"/>
        <w:numPr>
          <w:ilvl w:val="0"/>
          <w:numId w:val="5"/>
        </w:numPr>
        <w:tabs>
          <w:tab w:val="left" w:pos="851"/>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 xml:space="preserve">При попадании клея или краски в глаза, немедленно промойте большим количеством воды, при необходимости обратитесь к врачу. </w:t>
      </w:r>
    </w:p>
    <w:p w:rsidR="001C2C65" w:rsidRPr="00727CFE" w:rsidRDefault="001C2C65" w:rsidP="00393B72">
      <w:pPr>
        <w:pStyle w:val="a3"/>
        <w:numPr>
          <w:ilvl w:val="0"/>
          <w:numId w:val="5"/>
        </w:numPr>
        <w:tabs>
          <w:tab w:val="left" w:pos="851"/>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Уберите инструменты в безопасное место.</w:t>
      </w:r>
    </w:p>
    <w:p w:rsidR="001C2C65" w:rsidRPr="00727CFE" w:rsidRDefault="001C2C65" w:rsidP="00393B72">
      <w:pPr>
        <w:pStyle w:val="a3"/>
        <w:numPr>
          <w:ilvl w:val="0"/>
          <w:numId w:val="5"/>
        </w:numPr>
        <w:tabs>
          <w:tab w:val="left" w:pos="851"/>
          <w:tab w:val="left" w:pos="993"/>
        </w:tabs>
        <w:spacing w:afterLines="0" w:line="360" w:lineRule="auto"/>
        <w:ind w:left="0" w:firstLine="567"/>
        <w:jc w:val="both"/>
        <w:rPr>
          <w:rFonts w:ascii="Times New Roman" w:hAnsi="Times New Roman" w:cs="Times New Roman"/>
          <w:color w:val="0D0D0D" w:themeColor="text1" w:themeTint="F2"/>
          <w:sz w:val="24"/>
          <w:szCs w:val="24"/>
        </w:rPr>
      </w:pPr>
      <w:r w:rsidRPr="00727CFE">
        <w:rPr>
          <w:rFonts w:ascii="Times New Roman" w:hAnsi="Times New Roman" w:cs="Times New Roman"/>
          <w:color w:val="0D0D0D" w:themeColor="text1" w:themeTint="F2"/>
          <w:sz w:val="24"/>
          <w:szCs w:val="24"/>
        </w:rPr>
        <w:t>Отчистите рабочее место от мусора. Используйте щётку и метлу, не сдувайте стружку ртом и не сметайте рукой.</w:t>
      </w:r>
    </w:p>
    <w:p w:rsidR="00393B72" w:rsidRDefault="00393B72" w:rsidP="00393B72">
      <w:pPr>
        <w:spacing w:after="72"/>
        <w:rPr>
          <w:rFonts w:ascii="Times New Roman" w:hAnsi="Times New Roman" w:cs="Times New Roman"/>
          <w:sz w:val="24"/>
          <w:szCs w:val="24"/>
        </w:rPr>
      </w:pPr>
      <w:r>
        <w:rPr>
          <w:rFonts w:ascii="Times New Roman" w:hAnsi="Times New Roman" w:cs="Times New Roman"/>
          <w:sz w:val="24"/>
          <w:szCs w:val="24"/>
        </w:rPr>
        <w:br w:type="page"/>
      </w:r>
    </w:p>
    <w:p w:rsidR="00393B72" w:rsidRDefault="00393B72" w:rsidP="00393B72">
      <w:pPr>
        <w:spacing w:afterLines="0" w:line="360" w:lineRule="auto"/>
        <w:ind w:firstLine="567"/>
        <w:rPr>
          <w:rFonts w:ascii="Times New Roman" w:hAnsi="Times New Roman" w:cs="Times New Roman"/>
          <w:sz w:val="24"/>
          <w:szCs w:val="24"/>
        </w:rPr>
        <w:sectPr w:rsidR="00393B72" w:rsidSect="00E11F24">
          <w:headerReference w:type="even" r:id="rId103"/>
          <w:headerReference w:type="default" r:id="rId104"/>
          <w:footerReference w:type="even" r:id="rId105"/>
          <w:footerReference w:type="default" r:id="rId106"/>
          <w:headerReference w:type="first" r:id="rId107"/>
          <w:footerReference w:type="first" r:id="rId108"/>
          <w:pgSz w:w="11906" w:h="16838"/>
          <w:pgMar w:top="1134" w:right="1134" w:bottom="1134" w:left="1701" w:header="709" w:footer="709" w:gutter="0"/>
          <w:cols w:space="708"/>
          <w:titlePg/>
          <w:docGrid w:linePitch="360"/>
        </w:sectPr>
      </w:pPr>
    </w:p>
    <w:p w:rsidR="00393B72" w:rsidRPr="00511B69" w:rsidRDefault="00511B69" w:rsidP="00516DEA">
      <w:pPr>
        <w:pStyle w:val="2"/>
        <w:spacing w:after="72"/>
        <w:jc w:val="center"/>
      </w:pPr>
      <w:bookmarkStart w:id="61" w:name="_Toc436476662"/>
      <w:r>
        <w:lastRenderedPageBreak/>
        <w:t>Трёхмерная  модель.</w:t>
      </w:r>
      <w:r w:rsidR="00516DEA" w:rsidRPr="00516DEA">
        <w:rPr>
          <w:rFonts w:ascii="Times New Roman" w:hAnsi="Times New Roman" w:cs="Times New Roman"/>
          <w:noProof/>
          <w:sz w:val="24"/>
          <w:szCs w:val="24"/>
          <w:lang w:eastAsia="ru-RU"/>
        </w:rPr>
        <w:t xml:space="preserve"> </w:t>
      </w:r>
      <w:bookmarkEnd w:id="61"/>
    </w:p>
    <w:p w:rsidR="00891FCF" w:rsidRDefault="00891FCF" w:rsidP="00891FCF">
      <w:pPr>
        <w:spacing w:after="72"/>
        <w:jc w:val="center"/>
        <w:rPr>
          <w:lang w:val="en-US"/>
        </w:rPr>
      </w:pPr>
      <w:bookmarkStart w:id="62" w:name="_Toc436476663"/>
      <w:r w:rsidRPr="00891FCF">
        <w:rPr>
          <w:noProof/>
          <w:lang w:eastAsia="ru-RU"/>
        </w:rPr>
        <w:drawing>
          <wp:inline distT="0" distB="0" distL="0" distR="0">
            <wp:extent cx="7643390" cy="5054748"/>
            <wp:effectExtent l="19050" t="0" r="0" b="0"/>
            <wp:docPr id="4" name="Рисунок 1" descr="\\Stroi-tech\worker\Рабочие папки студентов\Тс1-2014\Крепость\Креп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oi-tech\worker\Рабочие папки студентов\Тс1-2014\Крепость\Крепость.png"/>
                    <pic:cNvPicPr>
                      <a:picLocks noChangeAspect="1" noChangeArrowheads="1"/>
                    </pic:cNvPicPr>
                  </pic:nvPicPr>
                  <pic:blipFill>
                    <a:blip r:embed="rId66" cstate="print"/>
                    <a:srcRect l="19241" t="10744" r="748" b="21074"/>
                    <a:stretch>
                      <a:fillRect/>
                    </a:stretch>
                  </pic:blipFill>
                  <pic:spPr bwMode="auto">
                    <a:xfrm>
                      <a:off x="0" y="0"/>
                      <a:ext cx="7647961" cy="5057771"/>
                    </a:xfrm>
                    <a:prstGeom prst="rect">
                      <a:avLst/>
                    </a:prstGeom>
                    <a:noFill/>
                    <a:ln w="9525">
                      <a:noFill/>
                      <a:miter lim="800000"/>
                      <a:headEnd/>
                      <a:tailEnd/>
                    </a:ln>
                  </pic:spPr>
                </pic:pic>
              </a:graphicData>
            </a:graphic>
          </wp:inline>
        </w:drawing>
      </w:r>
    </w:p>
    <w:p w:rsidR="00891FCF" w:rsidRDefault="00891FCF" w:rsidP="00891FCF">
      <w:pPr>
        <w:spacing w:after="72"/>
        <w:rPr>
          <w:rFonts w:asciiTheme="majorHAnsi" w:eastAsiaTheme="majorEastAsia" w:hAnsiTheme="majorHAnsi" w:cstheme="majorBidi"/>
          <w:b/>
          <w:bCs/>
          <w:color w:val="4F81BD" w:themeColor="accent1"/>
          <w:sz w:val="26"/>
          <w:szCs w:val="26"/>
        </w:rPr>
      </w:pPr>
      <w:r>
        <w:br w:type="page"/>
      </w:r>
    </w:p>
    <w:p w:rsidR="00891FCF" w:rsidRDefault="00891FCF" w:rsidP="00891FCF">
      <w:pPr>
        <w:pStyle w:val="2"/>
        <w:spacing w:after="72"/>
        <w:jc w:val="center"/>
        <w:sectPr w:rsidR="00891FCF" w:rsidSect="00891FCF">
          <w:pgSz w:w="16838" w:h="11906" w:orient="landscape"/>
          <w:pgMar w:top="1134" w:right="1134" w:bottom="1701" w:left="1134" w:header="709" w:footer="709" w:gutter="0"/>
          <w:cols w:space="708"/>
          <w:docGrid w:linePitch="360"/>
        </w:sectPr>
      </w:pPr>
    </w:p>
    <w:p w:rsidR="001C2C65" w:rsidRDefault="00511B69" w:rsidP="00891FCF">
      <w:pPr>
        <w:pStyle w:val="2"/>
        <w:spacing w:after="72"/>
        <w:jc w:val="center"/>
        <w:rPr>
          <w:lang w:val="en-US"/>
        </w:rPr>
      </w:pPr>
      <w:r>
        <w:lastRenderedPageBreak/>
        <w:t>Макет крепости</w:t>
      </w:r>
      <w:bookmarkEnd w:id="62"/>
    </w:p>
    <w:p w:rsidR="00891FCF" w:rsidRPr="00891FCF" w:rsidRDefault="00891FCF" w:rsidP="00891FCF">
      <w:pPr>
        <w:spacing w:after="72"/>
        <w:jc w:val="center"/>
        <w:rPr>
          <w:lang w:val="en-US"/>
        </w:rPr>
      </w:pPr>
      <w:r w:rsidRPr="00891FCF">
        <w:rPr>
          <w:noProof/>
          <w:lang w:eastAsia="ru-RU"/>
        </w:rPr>
        <w:drawing>
          <wp:inline distT="0" distB="0" distL="0" distR="0">
            <wp:extent cx="6925760" cy="5193526"/>
            <wp:effectExtent l="19050" t="0" r="8440" b="0"/>
            <wp:docPr id="3" name="Рисунок 2" descr="\\Stroi-tech\worker\Рабочие папки студентов\Тс1-2014\Крепость\IMG_20151125_14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oi-tech\worker\Рабочие папки студентов\Тс1-2014\Крепость\IMG_20151125_145213.jpg"/>
                    <pic:cNvPicPr>
                      <a:picLocks noChangeAspect="1" noChangeArrowheads="1"/>
                    </pic:cNvPicPr>
                  </pic:nvPicPr>
                  <pic:blipFill>
                    <a:blip r:embed="rId109" cstate="print"/>
                    <a:srcRect/>
                    <a:stretch>
                      <a:fillRect/>
                    </a:stretch>
                  </pic:blipFill>
                  <pic:spPr bwMode="auto">
                    <a:xfrm>
                      <a:off x="0" y="0"/>
                      <a:ext cx="6927747" cy="5195016"/>
                    </a:xfrm>
                    <a:prstGeom prst="rect">
                      <a:avLst/>
                    </a:prstGeom>
                    <a:noFill/>
                    <a:ln w="9525">
                      <a:noFill/>
                      <a:miter lim="800000"/>
                      <a:headEnd/>
                      <a:tailEnd/>
                    </a:ln>
                  </pic:spPr>
                </pic:pic>
              </a:graphicData>
            </a:graphic>
          </wp:inline>
        </w:drawing>
      </w:r>
    </w:p>
    <w:sectPr w:rsidR="00891FCF" w:rsidRPr="00891FCF" w:rsidSect="00891FCF">
      <w:pgSz w:w="16838" w:h="11906" w:orient="landscape"/>
      <w:pgMar w:top="1134"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521" w:rsidRDefault="00E83521" w:rsidP="00BC667C">
      <w:pPr>
        <w:spacing w:after="72" w:line="240" w:lineRule="auto"/>
      </w:pPr>
      <w:r>
        <w:separator/>
      </w:r>
    </w:p>
  </w:endnote>
  <w:endnote w:type="continuationSeparator" w:id="0">
    <w:p w:rsidR="00E83521" w:rsidRDefault="00E83521" w:rsidP="00BC667C">
      <w:pPr>
        <w:spacing w:after="72"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EA" w:rsidRDefault="00516DEA" w:rsidP="00BC667C">
    <w:pPr>
      <w:pStyle w:val="aa"/>
      <w:spacing w:after="7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047032"/>
      <w:docPartObj>
        <w:docPartGallery w:val="Page Numbers (Bottom of Page)"/>
        <w:docPartUnique/>
      </w:docPartObj>
    </w:sdtPr>
    <w:sdtContent>
      <w:p w:rsidR="00E11F24" w:rsidRDefault="00E11F24" w:rsidP="00E11F24">
        <w:pPr>
          <w:pStyle w:val="aa"/>
          <w:spacing w:after="72"/>
          <w:jc w:val="right"/>
        </w:pPr>
        <w:fldSimple w:instr=" PAGE   \* MERGEFORMAT ">
          <w:r w:rsidR="00870D42">
            <w:rPr>
              <w:noProof/>
            </w:rPr>
            <w:t>2</w:t>
          </w:r>
        </w:fldSimple>
      </w:p>
    </w:sdtContent>
  </w:sdt>
  <w:p w:rsidR="00516DEA" w:rsidRDefault="00516DEA" w:rsidP="00BC667C">
    <w:pPr>
      <w:pStyle w:val="aa"/>
      <w:spacing w:after="7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EA" w:rsidRDefault="00516DEA" w:rsidP="00BC667C">
    <w:pPr>
      <w:pStyle w:val="aa"/>
      <w:spacing w:after="7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521" w:rsidRDefault="00E83521" w:rsidP="00BC667C">
      <w:pPr>
        <w:spacing w:after="72" w:line="240" w:lineRule="auto"/>
      </w:pPr>
      <w:r>
        <w:separator/>
      </w:r>
    </w:p>
  </w:footnote>
  <w:footnote w:type="continuationSeparator" w:id="0">
    <w:p w:rsidR="00E83521" w:rsidRDefault="00E83521" w:rsidP="00BC667C">
      <w:pPr>
        <w:spacing w:after="72"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EA" w:rsidRDefault="00516DEA" w:rsidP="00BC667C">
    <w:pPr>
      <w:pStyle w:val="a8"/>
      <w:spacing w:after="7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EA" w:rsidRDefault="00516DEA" w:rsidP="00BC667C">
    <w:pPr>
      <w:pStyle w:val="a8"/>
      <w:spacing w:after="7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EA" w:rsidRDefault="00516DEA" w:rsidP="00BC667C">
    <w:pPr>
      <w:pStyle w:val="a8"/>
      <w:spacing w:after="7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C16"/>
    <w:multiLevelType w:val="hybridMultilevel"/>
    <w:tmpl w:val="662AF58E"/>
    <w:lvl w:ilvl="0" w:tplc="C1C8C9C0">
      <w:start w:val="1"/>
      <w:numFmt w:val="decimal"/>
      <w:lvlText w:val="%1."/>
      <w:lvlJc w:val="left"/>
      <w:pPr>
        <w:ind w:left="1140" w:hanging="360"/>
      </w:pPr>
      <w:rPr>
        <w:rFonts w:ascii="Times New Roman" w:hAnsi="Times New Roman" w:cs="Times New Roman" w:hint="default"/>
        <w:b w:val="0"/>
        <w:sz w:val="24"/>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nsid w:val="1C830B8F"/>
    <w:multiLevelType w:val="hybridMultilevel"/>
    <w:tmpl w:val="482AD3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A3745D5"/>
    <w:multiLevelType w:val="hybridMultilevel"/>
    <w:tmpl w:val="52BE9658"/>
    <w:lvl w:ilvl="0" w:tplc="8B64FAD4">
      <w:start w:val="1"/>
      <w:numFmt w:val="decimal"/>
      <w:lvlText w:val="%1."/>
      <w:lvlJc w:val="left"/>
      <w:pPr>
        <w:ind w:left="1070" w:hanging="360"/>
      </w:pPr>
      <w:rPr>
        <w:rFonts w:ascii="Times New Roman" w:hAnsi="Times New Roman" w:cs="Times New Roman" w:hint="default"/>
        <w:b w:val="0"/>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2A3F7D11"/>
    <w:multiLevelType w:val="hybridMultilevel"/>
    <w:tmpl w:val="A9E426CA"/>
    <w:lvl w:ilvl="0" w:tplc="04190001">
      <w:start w:val="1"/>
      <w:numFmt w:val="bullet"/>
      <w:lvlText w:val=""/>
      <w:lvlJc w:val="left"/>
      <w:pPr>
        <w:ind w:left="4402" w:hanging="360"/>
      </w:pPr>
      <w:rPr>
        <w:rFonts w:ascii="Symbol" w:hAnsi="Symbol" w:hint="default"/>
      </w:rPr>
    </w:lvl>
    <w:lvl w:ilvl="1" w:tplc="04190003" w:tentative="1">
      <w:start w:val="1"/>
      <w:numFmt w:val="bullet"/>
      <w:lvlText w:val="o"/>
      <w:lvlJc w:val="left"/>
      <w:pPr>
        <w:ind w:left="5122" w:hanging="360"/>
      </w:pPr>
      <w:rPr>
        <w:rFonts w:ascii="Courier New" w:hAnsi="Courier New" w:cs="Courier New" w:hint="default"/>
      </w:rPr>
    </w:lvl>
    <w:lvl w:ilvl="2" w:tplc="04190005" w:tentative="1">
      <w:start w:val="1"/>
      <w:numFmt w:val="bullet"/>
      <w:lvlText w:val=""/>
      <w:lvlJc w:val="left"/>
      <w:pPr>
        <w:ind w:left="5842" w:hanging="360"/>
      </w:pPr>
      <w:rPr>
        <w:rFonts w:ascii="Wingdings" w:hAnsi="Wingdings" w:hint="default"/>
      </w:rPr>
    </w:lvl>
    <w:lvl w:ilvl="3" w:tplc="04190001" w:tentative="1">
      <w:start w:val="1"/>
      <w:numFmt w:val="bullet"/>
      <w:lvlText w:val=""/>
      <w:lvlJc w:val="left"/>
      <w:pPr>
        <w:ind w:left="6562" w:hanging="360"/>
      </w:pPr>
      <w:rPr>
        <w:rFonts w:ascii="Symbol" w:hAnsi="Symbol" w:hint="default"/>
      </w:rPr>
    </w:lvl>
    <w:lvl w:ilvl="4" w:tplc="04190003" w:tentative="1">
      <w:start w:val="1"/>
      <w:numFmt w:val="bullet"/>
      <w:lvlText w:val="o"/>
      <w:lvlJc w:val="left"/>
      <w:pPr>
        <w:ind w:left="7282" w:hanging="360"/>
      </w:pPr>
      <w:rPr>
        <w:rFonts w:ascii="Courier New" w:hAnsi="Courier New" w:cs="Courier New" w:hint="default"/>
      </w:rPr>
    </w:lvl>
    <w:lvl w:ilvl="5" w:tplc="04190005" w:tentative="1">
      <w:start w:val="1"/>
      <w:numFmt w:val="bullet"/>
      <w:lvlText w:val=""/>
      <w:lvlJc w:val="left"/>
      <w:pPr>
        <w:ind w:left="8002" w:hanging="360"/>
      </w:pPr>
      <w:rPr>
        <w:rFonts w:ascii="Wingdings" w:hAnsi="Wingdings" w:hint="default"/>
      </w:rPr>
    </w:lvl>
    <w:lvl w:ilvl="6" w:tplc="04190001" w:tentative="1">
      <w:start w:val="1"/>
      <w:numFmt w:val="bullet"/>
      <w:lvlText w:val=""/>
      <w:lvlJc w:val="left"/>
      <w:pPr>
        <w:ind w:left="8722" w:hanging="360"/>
      </w:pPr>
      <w:rPr>
        <w:rFonts w:ascii="Symbol" w:hAnsi="Symbol" w:hint="default"/>
      </w:rPr>
    </w:lvl>
    <w:lvl w:ilvl="7" w:tplc="04190003" w:tentative="1">
      <w:start w:val="1"/>
      <w:numFmt w:val="bullet"/>
      <w:lvlText w:val="o"/>
      <w:lvlJc w:val="left"/>
      <w:pPr>
        <w:ind w:left="9442" w:hanging="360"/>
      </w:pPr>
      <w:rPr>
        <w:rFonts w:ascii="Courier New" w:hAnsi="Courier New" w:cs="Courier New" w:hint="default"/>
      </w:rPr>
    </w:lvl>
    <w:lvl w:ilvl="8" w:tplc="04190005" w:tentative="1">
      <w:start w:val="1"/>
      <w:numFmt w:val="bullet"/>
      <w:lvlText w:val=""/>
      <w:lvlJc w:val="left"/>
      <w:pPr>
        <w:ind w:left="10162" w:hanging="360"/>
      </w:pPr>
      <w:rPr>
        <w:rFonts w:ascii="Wingdings" w:hAnsi="Wingdings" w:hint="default"/>
      </w:rPr>
    </w:lvl>
  </w:abstractNum>
  <w:abstractNum w:abstractNumId="4">
    <w:nsid w:val="2C0629D1"/>
    <w:multiLevelType w:val="hybridMultilevel"/>
    <w:tmpl w:val="D646C1A6"/>
    <w:lvl w:ilvl="0" w:tplc="88942B08">
      <w:start w:val="1"/>
      <w:numFmt w:val="decimal"/>
      <w:lvlText w:val="%1."/>
      <w:lvlJc w:val="left"/>
      <w:pPr>
        <w:ind w:left="1070" w:hanging="360"/>
      </w:pPr>
      <w:rPr>
        <w:rFonts w:ascii="Times New Roman" w:hAnsi="Times New Roman" w:cs="Times New Roman" w:hint="default"/>
        <w:b w:val="0"/>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2C876644"/>
    <w:multiLevelType w:val="hybridMultilevel"/>
    <w:tmpl w:val="E2DA489C"/>
    <w:lvl w:ilvl="0" w:tplc="0B68F636">
      <w:start w:val="1"/>
      <w:numFmt w:val="decimal"/>
      <w:lvlText w:val="%1."/>
      <w:lvlJc w:val="left"/>
      <w:pPr>
        <w:ind w:left="1429" w:hanging="360"/>
      </w:pPr>
      <w:rPr>
        <w:rFonts w:ascii="Times New Roman" w:hAnsi="Times New Roman"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0086DD9"/>
    <w:multiLevelType w:val="hybridMultilevel"/>
    <w:tmpl w:val="E348FC1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314740F5"/>
    <w:multiLevelType w:val="multilevel"/>
    <w:tmpl w:val="6B82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CB40E4"/>
    <w:multiLevelType w:val="hybridMultilevel"/>
    <w:tmpl w:val="5E9867A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413D0499"/>
    <w:multiLevelType w:val="hybridMultilevel"/>
    <w:tmpl w:val="7F78AF7A"/>
    <w:lvl w:ilvl="0" w:tplc="5F825606">
      <w:start w:val="1"/>
      <w:numFmt w:val="decimal"/>
      <w:lvlText w:val="%1."/>
      <w:lvlJc w:val="left"/>
      <w:pPr>
        <w:ind w:left="1070" w:hanging="360"/>
      </w:pPr>
      <w:rPr>
        <w:rFonts w:ascii="Times New Roman" w:hAnsi="Times New Roman" w:cs="Times New Roman" w:hint="default"/>
        <w:b w:val="0"/>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431C5CA7"/>
    <w:multiLevelType w:val="hybridMultilevel"/>
    <w:tmpl w:val="618A858A"/>
    <w:lvl w:ilvl="0" w:tplc="65365D0E">
      <w:start w:val="1"/>
      <w:numFmt w:val="bullet"/>
      <w:lvlText w:val="•"/>
      <w:lvlJc w:val="left"/>
      <w:pPr>
        <w:tabs>
          <w:tab w:val="num" w:pos="720"/>
        </w:tabs>
        <w:ind w:left="720" w:hanging="360"/>
      </w:pPr>
      <w:rPr>
        <w:rFonts w:ascii="Times New Roman" w:hAnsi="Times New Roman" w:hint="default"/>
      </w:rPr>
    </w:lvl>
    <w:lvl w:ilvl="1" w:tplc="40BA939C" w:tentative="1">
      <w:start w:val="1"/>
      <w:numFmt w:val="bullet"/>
      <w:lvlText w:val="•"/>
      <w:lvlJc w:val="left"/>
      <w:pPr>
        <w:tabs>
          <w:tab w:val="num" w:pos="1440"/>
        </w:tabs>
        <w:ind w:left="1440" w:hanging="360"/>
      </w:pPr>
      <w:rPr>
        <w:rFonts w:ascii="Times New Roman" w:hAnsi="Times New Roman" w:hint="default"/>
      </w:rPr>
    </w:lvl>
    <w:lvl w:ilvl="2" w:tplc="565C97FA" w:tentative="1">
      <w:start w:val="1"/>
      <w:numFmt w:val="bullet"/>
      <w:lvlText w:val="•"/>
      <w:lvlJc w:val="left"/>
      <w:pPr>
        <w:tabs>
          <w:tab w:val="num" w:pos="2160"/>
        </w:tabs>
        <w:ind w:left="2160" w:hanging="360"/>
      </w:pPr>
      <w:rPr>
        <w:rFonts w:ascii="Times New Roman" w:hAnsi="Times New Roman" w:hint="default"/>
      </w:rPr>
    </w:lvl>
    <w:lvl w:ilvl="3" w:tplc="F2B6E3C6" w:tentative="1">
      <w:start w:val="1"/>
      <w:numFmt w:val="bullet"/>
      <w:lvlText w:val="•"/>
      <w:lvlJc w:val="left"/>
      <w:pPr>
        <w:tabs>
          <w:tab w:val="num" w:pos="2880"/>
        </w:tabs>
        <w:ind w:left="2880" w:hanging="360"/>
      </w:pPr>
      <w:rPr>
        <w:rFonts w:ascii="Times New Roman" w:hAnsi="Times New Roman" w:hint="default"/>
      </w:rPr>
    </w:lvl>
    <w:lvl w:ilvl="4" w:tplc="E1D69012" w:tentative="1">
      <w:start w:val="1"/>
      <w:numFmt w:val="bullet"/>
      <w:lvlText w:val="•"/>
      <w:lvlJc w:val="left"/>
      <w:pPr>
        <w:tabs>
          <w:tab w:val="num" w:pos="3600"/>
        </w:tabs>
        <w:ind w:left="3600" w:hanging="360"/>
      </w:pPr>
      <w:rPr>
        <w:rFonts w:ascii="Times New Roman" w:hAnsi="Times New Roman" w:hint="default"/>
      </w:rPr>
    </w:lvl>
    <w:lvl w:ilvl="5" w:tplc="7818B178" w:tentative="1">
      <w:start w:val="1"/>
      <w:numFmt w:val="bullet"/>
      <w:lvlText w:val="•"/>
      <w:lvlJc w:val="left"/>
      <w:pPr>
        <w:tabs>
          <w:tab w:val="num" w:pos="4320"/>
        </w:tabs>
        <w:ind w:left="4320" w:hanging="360"/>
      </w:pPr>
      <w:rPr>
        <w:rFonts w:ascii="Times New Roman" w:hAnsi="Times New Roman" w:hint="default"/>
      </w:rPr>
    </w:lvl>
    <w:lvl w:ilvl="6" w:tplc="FD3CA39A" w:tentative="1">
      <w:start w:val="1"/>
      <w:numFmt w:val="bullet"/>
      <w:lvlText w:val="•"/>
      <w:lvlJc w:val="left"/>
      <w:pPr>
        <w:tabs>
          <w:tab w:val="num" w:pos="5040"/>
        </w:tabs>
        <w:ind w:left="5040" w:hanging="360"/>
      </w:pPr>
      <w:rPr>
        <w:rFonts w:ascii="Times New Roman" w:hAnsi="Times New Roman" w:hint="default"/>
      </w:rPr>
    </w:lvl>
    <w:lvl w:ilvl="7" w:tplc="FE943434" w:tentative="1">
      <w:start w:val="1"/>
      <w:numFmt w:val="bullet"/>
      <w:lvlText w:val="•"/>
      <w:lvlJc w:val="left"/>
      <w:pPr>
        <w:tabs>
          <w:tab w:val="num" w:pos="5760"/>
        </w:tabs>
        <w:ind w:left="5760" w:hanging="360"/>
      </w:pPr>
      <w:rPr>
        <w:rFonts w:ascii="Times New Roman" w:hAnsi="Times New Roman" w:hint="default"/>
      </w:rPr>
    </w:lvl>
    <w:lvl w:ilvl="8" w:tplc="1B52673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6044F1A"/>
    <w:multiLevelType w:val="hybridMultilevel"/>
    <w:tmpl w:val="BC3260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C7558DD"/>
    <w:multiLevelType w:val="hybridMultilevel"/>
    <w:tmpl w:val="A22CFB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D517123"/>
    <w:multiLevelType w:val="hybridMultilevel"/>
    <w:tmpl w:val="6D06F0D0"/>
    <w:lvl w:ilvl="0" w:tplc="F556ACF8">
      <w:start w:val="1"/>
      <w:numFmt w:val="decimal"/>
      <w:lvlText w:val="%1."/>
      <w:lvlJc w:val="left"/>
      <w:pPr>
        <w:ind w:left="1070" w:hanging="360"/>
      </w:pPr>
      <w:rPr>
        <w:rFonts w:ascii="Times New Roman" w:hAnsi="Times New Roman" w:cs="Times New Roman" w:hint="default"/>
        <w:b w:val="0"/>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50BA44F9"/>
    <w:multiLevelType w:val="hybridMultilevel"/>
    <w:tmpl w:val="78E66D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CF55E03"/>
    <w:multiLevelType w:val="multilevel"/>
    <w:tmpl w:val="94F0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1F13B6"/>
    <w:multiLevelType w:val="hybridMultilevel"/>
    <w:tmpl w:val="38E6616C"/>
    <w:lvl w:ilvl="0" w:tplc="44C0D5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10B3E59"/>
    <w:multiLevelType w:val="hybridMultilevel"/>
    <w:tmpl w:val="1764CBD2"/>
    <w:lvl w:ilvl="0" w:tplc="3354944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8">
    <w:nsid w:val="62812D55"/>
    <w:multiLevelType w:val="hybridMultilevel"/>
    <w:tmpl w:val="A146A0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744D08C0"/>
    <w:multiLevelType w:val="multilevel"/>
    <w:tmpl w:val="4E8EF212"/>
    <w:lvl w:ilvl="0">
      <w:start w:val="1"/>
      <w:numFmt w:val="bullet"/>
      <w:lvlText w:val=""/>
      <w:lvlJc w:val="left"/>
      <w:pPr>
        <w:ind w:left="5606" w:hanging="360"/>
      </w:pPr>
      <w:rPr>
        <w:rFonts w:ascii="Symbol" w:hAnsi="Symbol" w:hint="default"/>
      </w:rPr>
    </w:lvl>
    <w:lvl w:ilvl="1">
      <w:start w:val="1"/>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num w:numId="1">
    <w:abstractNumId w:val="12"/>
  </w:num>
  <w:num w:numId="2">
    <w:abstractNumId w:val="7"/>
  </w:num>
  <w:num w:numId="3">
    <w:abstractNumId w:val="17"/>
  </w:num>
  <w:num w:numId="4">
    <w:abstractNumId w:val="16"/>
  </w:num>
  <w:num w:numId="5">
    <w:abstractNumId w:val="1"/>
  </w:num>
  <w:num w:numId="6">
    <w:abstractNumId w:val="5"/>
  </w:num>
  <w:num w:numId="7">
    <w:abstractNumId w:val="19"/>
  </w:num>
  <w:num w:numId="8">
    <w:abstractNumId w:val="15"/>
  </w:num>
  <w:num w:numId="9">
    <w:abstractNumId w:val="13"/>
  </w:num>
  <w:num w:numId="10">
    <w:abstractNumId w:val="4"/>
  </w:num>
  <w:num w:numId="11">
    <w:abstractNumId w:val="0"/>
  </w:num>
  <w:num w:numId="12">
    <w:abstractNumId w:val="9"/>
  </w:num>
  <w:num w:numId="13">
    <w:abstractNumId w:val="2"/>
  </w:num>
  <w:num w:numId="14">
    <w:abstractNumId w:val="6"/>
  </w:num>
  <w:num w:numId="15">
    <w:abstractNumId w:val="11"/>
  </w:num>
  <w:num w:numId="16">
    <w:abstractNumId w:val="14"/>
  </w:num>
  <w:num w:numId="17">
    <w:abstractNumId w:val="8"/>
  </w:num>
  <w:num w:numId="18">
    <w:abstractNumId w:val="3"/>
  </w:num>
  <w:num w:numId="19">
    <w:abstractNumId w:val="10"/>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1698"/>
    <w:rsid w:val="000548B0"/>
    <w:rsid w:val="000E354D"/>
    <w:rsid w:val="000F19AC"/>
    <w:rsid w:val="000F2D68"/>
    <w:rsid w:val="00111A3B"/>
    <w:rsid w:val="00112663"/>
    <w:rsid w:val="0013408E"/>
    <w:rsid w:val="001C2C65"/>
    <w:rsid w:val="00274117"/>
    <w:rsid w:val="0028065D"/>
    <w:rsid w:val="00281790"/>
    <w:rsid w:val="00325025"/>
    <w:rsid w:val="00340C02"/>
    <w:rsid w:val="0036784C"/>
    <w:rsid w:val="00393B72"/>
    <w:rsid w:val="003C185B"/>
    <w:rsid w:val="003D1EE2"/>
    <w:rsid w:val="003E36A2"/>
    <w:rsid w:val="00400E04"/>
    <w:rsid w:val="00421698"/>
    <w:rsid w:val="00484B07"/>
    <w:rsid w:val="004A1D7B"/>
    <w:rsid w:val="004C0D45"/>
    <w:rsid w:val="004F5A56"/>
    <w:rsid w:val="00511B69"/>
    <w:rsid w:val="005120A0"/>
    <w:rsid w:val="00513208"/>
    <w:rsid w:val="00516DEA"/>
    <w:rsid w:val="00526D3E"/>
    <w:rsid w:val="005411D5"/>
    <w:rsid w:val="0055071C"/>
    <w:rsid w:val="00566B0C"/>
    <w:rsid w:val="005B0DB0"/>
    <w:rsid w:val="0060647F"/>
    <w:rsid w:val="0061457F"/>
    <w:rsid w:val="00622D66"/>
    <w:rsid w:val="00637FB6"/>
    <w:rsid w:val="00653D82"/>
    <w:rsid w:val="00670686"/>
    <w:rsid w:val="00727CFE"/>
    <w:rsid w:val="0076739D"/>
    <w:rsid w:val="007C0EA1"/>
    <w:rsid w:val="008476BD"/>
    <w:rsid w:val="00870D42"/>
    <w:rsid w:val="00891FCF"/>
    <w:rsid w:val="008B0B20"/>
    <w:rsid w:val="00927257"/>
    <w:rsid w:val="00980F05"/>
    <w:rsid w:val="00991D53"/>
    <w:rsid w:val="009A7027"/>
    <w:rsid w:val="00AC22C6"/>
    <w:rsid w:val="00AF4209"/>
    <w:rsid w:val="00B34684"/>
    <w:rsid w:val="00B561EF"/>
    <w:rsid w:val="00B77537"/>
    <w:rsid w:val="00B81B77"/>
    <w:rsid w:val="00BA1C15"/>
    <w:rsid w:val="00BA5319"/>
    <w:rsid w:val="00BC1BBD"/>
    <w:rsid w:val="00BC667C"/>
    <w:rsid w:val="00C914CB"/>
    <w:rsid w:val="00CD354D"/>
    <w:rsid w:val="00CF301E"/>
    <w:rsid w:val="00D104FB"/>
    <w:rsid w:val="00D15B58"/>
    <w:rsid w:val="00D319CB"/>
    <w:rsid w:val="00D31DF5"/>
    <w:rsid w:val="00D47FC6"/>
    <w:rsid w:val="00DC2A7B"/>
    <w:rsid w:val="00DE225D"/>
    <w:rsid w:val="00E11F24"/>
    <w:rsid w:val="00E22B48"/>
    <w:rsid w:val="00E30D52"/>
    <w:rsid w:val="00E71ED7"/>
    <w:rsid w:val="00E735E1"/>
    <w:rsid w:val="00E83521"/>
    <w:rsid w:val="00E955C8"/>
    <w:rsid w:val="00EE72AA"/>
    <w:rsid w:val="00F07748"/>
    <w:rsid w:val="00F24142"/>
    <w:rsid w:val="00F27D9B"/>
    <w:rsid w:val="00F52F62"/>
    <w:rsid w:val="00F84BA2"/>
    <w:rsid w:val="00FB157E"/>
    <w:rsid w:val="00FC3A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Lines="3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D7B"/>
  </w:style>
  <w:style w:type="paragraph" w:styleId="1">
    <w:name w:val="heading 1"/>
    <w:basedOn w:val="a"/>
    <w:next w:val="a"/>
    <w:link w:val="10"/>
    <w:uiPriority w:val="9"/>
    <w:qFormat/>
    <w:rsid w:val="00BC66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35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80F0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3E36A2"/>
    <w:pPr>
      <w:spacing w:before="100" w:beforeAutospacing="1" w:afterLines="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301E"/>
    <w:pPr>
      <w:ind w:left="720"/>
      <w:contextualSpacing/>
    </w:pPr>
  </w:style>
  <w:style w:type="paragraph" w:styleId="a4">
    <w:name w:val="Normal (Web)"/>
    <w:basedOn w:val="a"/>
    <w:uiPriority w:val="99"/>
    <w:unhideWhenUsed/>
    <w:rsid w:val="001126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12663"/>
  </w:style>
  <w:style w:type="character" w:styleId="a5">
    <w:name w:val="Hyperlink"/>
    <w:basedOn w:val="a0"/>
    <w:uiPriority w:val="99"/>
    <w:unhideWhenUsed/>
    <w:rsid w:val="00112663"/>
    <w:rPr>
      <w:color w:val="0000FF"/>
      <w:u w:val="single"/>
    </w:rPr>
  </w:style>
  <w:style w:type="paragraph" w:styleId="a6">
    <w:name w:val="Balloon Text"/>
    <w:basedOn w:val="a"/>
    <w:link w:val="a7"/>
    <w:uiPriority w:val="99"/>
    <w:semiHidden/>
    <w:unhideWhenUsed/>
    <w:rsid w:val="00CD354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354D"/>
    <w:rPr>
      <w:rFonts w:ascii="Tahoma" w:hAnsi="Tahoma" w:cs="Tahoma"/>
      <w:sz w:val="16"/>
      <w:szCs w:val="16"/>
    </w:rPr>
  </w:style>
  <w:style w:type="character" w:customStyle="1" w:styleId="40">
    <w:name w:val="Заголовок 4 Знак"/>
    <w:basedOn w:val="a0"/>
    <w:link w:val="4"/>
    <w:uiPriority w:val="9"/>
    <w:rsid w:val="003E36A2"/>
    <w:rPr>
      <w:rFonts w:ascii="Times New Roman" w:eastAsia="Times New Roman" w:hAnsi="Times New Roman" w:cs="Times New Roman"/>
      <w:b/>
      <w:bCs/>
      <w:sz w:val="24"/>
      <w:szCs w:val="24"/>
      <w:lang w:eastAsia="ru-RU"/>
    </w:rPr>
  </w:style>
  <w:style w:type="paragraph" w:customStyle="1" w:styleId="11">
    <w:name w:val="Абзац списка1"/>
    <w:basedOn w:val="a"/>
    <w:rsid w:val="00484B07"/>
    <w:pPr>
      <w:suppressAutoHyphens/>
      <w:spacing w:afterLines="0"/>
      <w:ind w:left="720"/>
    </w:pPr>
    <w:rPr>
      <w:rFonts w:ascii="Calibri" w:eastAsia="Times New Roman" w:hAnsi="Calibri" w:cs="Times New Roman"/>
      <w:lang w:eastAsia="ar-SA"/>
    </w:rPr>
  </w:style>
  <w:style w:type="character" w:customStyle="1" w:styleId="10">
    <w:name w:val="Заголовок 1 Знак"/>
    <w:basedOn w:val="a0"/>
    <w:link w:val="1"/>
    <w:uiPriority w:val="9"/>
    <w:rsid w:val="00BC667C"/>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semiHidden/>
    <w:unhideWhenUsed/>
    <w:rsid w:val="00BC667C"/>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BC667C"/>
  </w:style>
  <w:style w:type="paragraph" w:styleId="aa">
    <w:name w:val="footer"/>
    <w:basedOn w:val="a"/>
    <w:link w:val="ab"/>
    <w:uiPriority w:val="99"/>
    <w:unhideWhenUsed/>
    <w:rsid w:val="00BC667C"/>
    <w:pPr>
      <w:tabs>
        <w:tab w:val="center" w:pos="4677"/>
        <w:tab w:val="right" w:pos="9355"/>
      </w:tabs>
      <w:spacing w:line="240" w:lineRule="auto"/>
    </w:pPr>
  </w:style>
  <w:style w:type="character" w:customStyle="1" w:styleId="ab">
    <w:name w:val="Нижний колонтитул Знак"/>
    <w:basedOn w:val="a0"/>
    <w:link w:val="aa"/>
    <w:uiPriority w:val="99"/>
    <w:rsid w:val="00BC667C"/>
  </w:style>
  <w:style w:type="paragraph" w:styleId="ac">
    <w:name w:val="TOC Heading"/>
    <w:basedOn w:val="1"/>
    <w:next w:val="a"/>
    <w:uiPriority w:val="39"/>
    <w:unhideWhenUsed/>
    <w:qFormat/>
    <w:rsid w:val="00727CFE"/>
    <w:pPr>
      <w:spacing w:afterLines="0"/>
      <w:outlineLvl w:val="9"/>
    </w:pPr>
  </w:style>
  <w:style w:type="paragraph" w:styleId="12">
    <w:name w:val="toc 1"/>
    <w:basedOn w:val="a"/>
    <w:next w:val="a"/>
    <w:autoRedefine/>
    <w:uiPriority w:val="39"/>
    <w:unhideWhenUsed/>
    <w:rsid w:val="00980F05"/>
    <w:pPr>
      <w:tabs>
        <w:tab w:val="right" w:leader="dot" w:pos="9061"/>
      </w:tabs>
      <w:spacing w:after="72"/>
    </w:pPr>
  </w:style>
  <w:style w:type="paragraph" w:styleId="31">
    <w:name w:val="toc 3"/>
    <w:basedOn w:val="a"/>
    <w:next w:val="a"/>
    <w:autoRedefine/>
    <w:uiPriority w:val="39"/>
    <w:unhideWhenUsed/>
    <w:rsid w:val="00727CFE"/>
    <w:pPr>
      <w:spacing w:after="100"/>
      <w:ind w:left="440"/>
    </w:pPr>
  </w:style>
  <w:style w:type="character" w:customStyle="1" w:styleId="20">
    <w:name w:val="Заголовок 2 Знак"/>
    <w:basedOn w:val="a0"/>
    <w:link w:val="2"/>
    <w:uiPriority w:val="9"/>
    <w:rsid w:val="000E354D"/>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980F05"/>
    <w:pPr>
      <w:spacing w:after="100"/>
      <w:ind w:left="220"/>
    </w:pPr>
  </w:style>
  <w:style w:type="character" w:customStyle="1" w:styleId="30">
    <w:name w:val="Заголовок 3 Знак"/>
    <w:basedOn w:val="a0"/>
    <w:link w:val="3"/>
    <w:uiPriority w:val="9"/>
    <w:rsid w:val="00980F0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07172830">
      <w:bodyDiv w:val="1"/>
      <w:marLeft w:val="0"/>
      <w:marRight w:val="0"/>
      <w:marTop w:val="0"/>
      <w:marBottom w:val="0"/>
      <w:divBdr>
        <w:top w:val="none" w:sz="0" w:space="0" w:color="auto"/>
        <w:left w:val="none" w:sz="0" w:space="0" w:color="auto"/>
        <w:bottom w:val="none" w:sz="0" w:space="0" w:color="auto"/>
        <w:right w:val="none" w:sz="0" w:space="0" w:color="auto"/>
      </w:divBdr>
    </w:div>
    <w:div w:id="207411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7%D0%B0%D0%BC%D0%BE%D0%BA_(%D1%81%D1%82%D1%80%D0%BE%D0%B5%D0%BD%D0%B8%D0%B5)" TargetMode="External"/><Relationship Id="rId21" Type="http://schemas.openxmlformats.org/officeDocument/2006/relationships/hyperlink" Target="https://ru.wikipedia.org/wiki/%D0%91%D0%BE%D0%B9%D0%BD%D0%B8%D1%86%D0%B0" TargetMode="External"/><Relationship Id="rId42" Type="http://schemas.openxmlformats.org/officeDocument/2006/relationships/hyperlink" Target="https://ru.wikipedia.org/wiki/%D0%9E%D0%BF%D0%BE%D1%80%D0%BD%D1%8B%D0%B9_%D0%BF%D1%83%D0%BD%D0%BA%D1%82" TargetMode="External"/><Relationship Id="rId47" Type="http://schemas.openxmlformats.org/officeDocument/2006/relationships/hyperlink" Target="https://ru.wikipedia.org/wiki/%D0%A2%D1%8B%D0%BB" TargetMode="External"/><Relationship Id="rId63" Type="http://schemas.openxmlformats.org/officeDocument/2006/relationships/hyperlink" Target="https://ru.wikipedia.org/wiki/%D0%9A%D1%80%D0%B5%D0%BF%D0%BE%D1%81%D1%82%D0%BD%D0%B0%D1%8F_%D1%81%D1%82%D0%B5%D0%BD%D0%B0" TargetMode="External"/><Relationship Id="rId68" Type="http://schemas.openxmlformats.org/officeDocument/2006/relationships/image" Target="media/image3.png"/><Relationship Id="rId84" Type="http://schemas.openxmlformats.org/officeDocument/2006/relationships/image" Target="media/image19.png"/><Relationship Id="rId89"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ru.wikipedia.org/wiki/%D0%A5%D0%BE%D0%BB%D0%BC" TargetMode="External"/><Relationship Id="rId29" Type="http://schemas.openxmlformats.org/officeDocument/2006/relationships/hyperlink" Target="https://ru.wikipedia.org/wiki/%D0%9F%D0%B0%D0%BB%D0%B8%D1%81%D0%B0%D0%B4" TargetMode="External"/><Relationship Id="rId107" Type="http://schemas.openxmlformats.org/officeDocument/2006/relationships/header" Target="header3.xml"/><Relationship Id="rId11" Type="http://schemas.openxmlformats.org/officeDocument/2006/relationships/hyperlink" Target="https://ru.wikipedia.org/wiki/%D0%9E%D1%81%D0%B0%D0%B4%D0%B0" TargetMode="External"/><Relationship Id="rId24" Type="http://schemas.openxmlformats.org/officeDocument/2006/relationships/hyperlink" Target="https://ru.wikipedia.org/wiki/%D0%A4%D0%B5%D0%BE%D0%B4%D0%B0%D0%BB" TargetMode="External"/><Relationship Id="rId32" Type="http://schemas.openxmlformats.org/officeDocument/2006/relationships/hyperlink" Target="https://ru.wikipedia.org/wiki/%D0%A6%D0%B8%D1%82%D0%B0%D0%B4%D0%B5%D0%BB%D1%8C" TargetMode="External"/><Relationship Id="rId37" Type="http://schemas.openxmlformats.org/officeDocument/2006/relationships/hyperlink" Target="https://ru.wikipedia.org/wiki/%D0%A3%D0%BA%D1%80%D0%B5%D0%BF%D0%BB%D0%B5%D0%BD%D0%B8%D0%B5" TargetMode="External"/><Relationship Id="rId40" Type="http://schemas.openxmlformats.org/officeDocument/2006/relationships/hyperlink" Target="https://ru.wikipedia.org/wiki/%D0%97%D0%B5%D0%BC%D0%BB%D1%8F%D0%BD%D0%BE%D0%B9_%D0%B2%D0%B0%D0%BB" TargetMode="External"/><Relationship Id="rId45" Type="http://schemas.openxmlformats.org/officeDocument/2006/relationships/hyperlink" Target="https://ru.wikipedia.org/wiki/%D0%9E%D0%B1%D0%BE%D1%80%D0%BE%D0%BD%D0%B0" TargetMode="External"/><Relationship Id="rId53" Type="http://schemas.openxmlformats.org/officeDocument/2006/relationships/hyperlink" Target="https://ru.wikipedia.org/wiki/%D0%93%D0%BB%D0%B8%D0%BD%D0%B0" TargetMode="External"/><Relationship Id="rId58" Type="http://schemas.openxmlformats.org/officeDocument/2006/relationships/hyperlink" Target="https://ru.wikipedia.org/wiki/%D0%9A%D1%80%D0%B5%D0%BF%D0%BE%D1%81%D1%82%D1%8C" TargetMode="External"/><Relationship Id="rId66" Type="http://schemas.openxmlformats.org/officeDocument/2006/relationships/image" Target="media/image1.png"/><Relationship Id="rId74" Type="http://schemas.openxmlformats.org/officeDocument/2006/relationships/image" Target="media/image9.png"/><Relationship Id="rId79" Type="http://schemas.openxmlformats.org/officeDocument/2006/relationships/image" Target="media/image14.png"/><Relationship Id="rId87" Type="http://schemas.openxmlformats.org/officeDocument/2006/relationships/image" Target="media/image22.png"/><Relationship Id="rId102" Type="http://schemas.openxmlformats.org/officeDocument/2006/relationships/hyperlink" Target="http://www.xliby.ru/istorija/drevnie_russkie_kreposti/p3.php"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92%D0%B5%D0%BB%D0%B8%D0%BA%D0%BE%D0%B1%D1%80%D0%B8%D1%82%D0%B0%D0%BD%D0%B8%D1%8F" TargetMode="External"/><Relationship Id="rId82" Type="http://schemas.openxmlformats.org/officeDocument/2006/relationships/image" Target="media/image17.png"/><Relationship Id="rId90" Type="http://schemas.openxmlformats.org/officeDocument/2006/relationships/image" Target="media/image25.png"/><Relationship Id="rId95" Type="http://schemas.openxmlformats.org/officeDocument/2006/relationships/image" Target="media/image30.png"/><Relationship Id="rId19" Type="http://schemas.openxmlformats.org/officeDocument/2006/relationships/hyperlink" Target="https://ru.wikipedia.org/wiki/%D0%A1%D1%82%D1%80%D0%BE%D0%B8%D1%82%D0%B5%D0%BB%D1%8C%D1%81%D1%82%D0%B2%D0%BE" TargetMode="External"/><Relationship Id="rId14" Type="http://schemas.openxmlformats.org/officeDocument/2006/relationships/hyperlink" Target="https://ru.wikipedia.org/wiki/%D0%A7%D0%B0%D1%81%D1%82%D0%BE%D0%BA%D0%BE%D0%BB" TargetMode="External"/><Relationship Id="rId22" Type="http://schemas.openxmlformats.org/officeDocument/2006/relationships/hyperlink" Target="https://ru.wikipedia.org/wiki/%D0%A1%D1%80%D0%B5%D0%B4%D0%BD%D0%B8%D0%B5_%D0%B2%D0%B5%D0%BA%D0%B0" TargetMode="External"/><Relationship Id="rId27" Type="http://schemas.openxmlformats.org/officeDocument/2006/relationships/hyperlink" Target="https://ru.wikipedia.org/wiki/%D0%9C%D0%BE%D1%81%D1%82" TargetMode="External"/><Relationship Id="rId30" Type="http://schemas.openxmlformats.org/officeDocument/2006/relationships/hyperlink" Target="https://ru.wikipedia.org/wiki/%D0%9A%D1%80%D0%B5%D0%BC%D0%BB%D1%8C" TargetMode="External"/><Relationship Id="rId35" Type="http://schemas.openxmlformats.org/officeDocument/2006/relationships/hyperlink" Target="https://ru.wikipedia.org/wiki/%D0%A3%D0%BA%D1%80%D0%B0%D0%B8%D0%BD%D0%B0" TargetMode="External"/><Relationship Id="rId43" Type="http://schemas.openxmlformats.org/officeDocument/2006/relationships/hyperlink" Target="https://ru.wikipedia.org/wiki/%D0%A4%D0%BE%D1%80%D1%82" TargetMode="External"/><Relationship Id="rId48" Type="http://schemas.openxmlformats.org/officeDocument/2006/relationships/hyperlink" Target="https://ru.wikipedia.org/wiki/%D0%9F%D0%BE%D0%B7%D0%B8%D1%86%D0%B8%D1%8F" TargetMode="External"/><Relationship Id="rId56" Type="http://schemas.openxmlformats.org/officeDocument/2006/relationships/hyperlink" Target="https://ru.wikipedia.org/wiki/%D0%92%D0%B0%D0%BB_(%D0%B7%D0%B5%D0%BC%D0%BB%D1%8F%D0%BD%D0%BE%D0%B9)" TargetMode="External"/><Relationship Id="rId64" Type="http://schemas.openxmlformats.org/officeDocument/2006/relationships/hyperlink" Target="https://ru.wikipedia.org/wiki/%D0%A2%D0%B0%D1%80%D0%B0%D0%BD" TargetMode="External"/><Relationship Id="rId69" Type="http://schemas.openxmlformats.org/officeDocument/2006/relationships/image" Target="media/image4.png"/><Relationship Id="rId77" Type="http://schemas.openxmlformats.org/officeDocument/2006/relationships/image" Target="media/image12.png"/><Relationship Id="rId100" Type="http://schemas.openxmlformats.org/officeDocument/2006/relationships/hyperlink" Target="https://ru.wikipedia.org/wiki/STL_(%D1%84%D0%BE%D1%80%D0%BC%D0%B0%D1%82_%D1%84%D0%B0%D0%B9%D0%BB%D0%B0)" TargetMode="External"/><Relationship Id="rId105" Type="http://schemas.openxmlformats.org/officeDocument/2006/relationships/footer" Target="footer1.xml"/><Relationship Id="rId8" Type="http://schemas.openxmlformats.org/officeDocument/2006/relationships/hyperlink" Target="https://ru.wikipedia.org/wiki/%D0%9A%D1%80%D0%B5%D0%BF%D0%BE%D1%81%D1%82%D0%BD%D0%B0%D1%8F_%D1%81%D1%82%D0%B5%D0%BD%D0%B0" TargetMode="External"/><Relationship Id="rId51" Type="http://schemas.openxmlformats.org/officeDocument/2006/relationships/hyperlink" Target="https://ru.wikipedia.org/wiki/%D0%A2%D0%BE%D1%80%D1%84" TargetMode="External"/><Relationship Id="rId72" Type="http://schemas.openxmlformats.org/officeDocument/2006/relationships/image" Target="media/image7.png"/><Relationship Id="rId80" Type="http://schemas.openxmlformats.org/officeDocument/2006/relationships/image" Target="media/image15.png"/><Relationship Id="rId85" Type="http://schemas.openxmlformats.org/officeDocument/2006/relationships/image" Target="media/image20.png"/><Relationship Id="rId93" Type="http://schemas.openxmlformats.org/officeDocument/2006/relationships/image" Target="media/image28.png"/><Relationship Id="rId98"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s://ru.wikipedia.org/wiki/%D0%A2%D0%B0%D0%BA%D1%82%D0%B8%D0%BA%D0%B0" TargetMode="External"/><Relationship Id="rId17" Type="http://schemas.openxmlformats.org/officeDocument/2006/relationships/hyperlink" Target="https://ru.wikipedia.org/wiki/%D0%A0%D0%BE%D0%B2" TargetMode="External"/><Relationship Id="rId25" Type="http://schemas.openxmlformats.org/officeDocument/2006/relationships/hyperlink" Target="https://ru.wikipedia.org/wiki/%D0%94%D0%B2%D0%BE%D1%80%D0%B5%D1%86" TargetMode="External"/><Relationship Id="rId33" Type="http://schemas.openxmlformats.org/officeDocument/2006/relationships/hyperlink" Target="https://ru.wikipedia.org/wiki/%D0%9B%D1%8E%D0%B1%D0%B5%D1%87%D1%81%D0%BA%D0%B8%D0%B9_%D0%B4%D0%B5%D1%82%D0%B8%D0%BD%D0%B5%D1%86" TargetMode="External"/><Relationship Id="rId38" Type="http://schemas.openxmlformats.org/officeDocument/2006/relationships/hyperlink" Target="https://ru.wikipedia.org/wiki/%D0%9E%D0%B3%D1%80%D0%B0%D0%B4%D0%B0" TargetMode="External"/><Relationship Id="rId46" Type="http://schemas.openxmlformats.org/officeDocument/2006/relationships/hyperlink" Target="https://ru.wikipedia.org/wiki/%D0%90%D1%82%D0%B0%D0%BA%D0%B0_(%D0%BC%D0%B0%D0%BD%D1%91%D0%B2%D1%80)" TargetMode="External"/><Relationship Id="rId59" Type="http://schemas.openxmlformats.org/officeDocument/2006/relationships/hyperlink" Target="https://ru.wikipedia.org/wiki/%D0%9E%D1%80%D1%83%D0%B6%D0%B5%D0%B9%D0%BD%D0%B0%D1%8F" TargetMode="External"/><Relationship Id="rId67" Type="http://schemas.openxmlformats.org/officeDocument/2006/relationships/image" Target="media/image2.png"/><Relationship Id="rId103" Type="http://schemas.openxmlformats.org/officeDocument/2006/relationships/header" Target="header1.xml"/><Relationship Id="rId108" Type="http://schemas.openxmlformats.org/officeDocument/2006/relationships/footer" Target="footer3.xml"/><Relationship Id="rId20" Type="http://schemas.openxmlformats.org/officeDocument/2006/relationships/hyperlink" Target="https://ru.wikipedia.org/wiki/%D0%91%D0%B0%D1%88%D0%BD%D1%8F_%D0%BA%D1%80%D0%B5%D0%BF%D0%BE%D1%81%D1%82%D0%BD%D0%B0%D1%8F" TargetMode="External"/><Relationship Id="rId41" Type="http://schemas.openxmlformats.org/officeDocument/2006/relationships/hyperlink" Target="https://ru.wikipedia.org/wiki/%D0%A0%D0%BE%D0%B2" TargetMode="External"/><Relationship Id="rId54" Type="http://schemas.openxmlformats.org/officeDocument/2006/relationships/hyperlink" Target="https://ru.wikipedia.org/wiki/%D0%9F%D0%B0%D0%BB%D0%B8%D1%81%D0%B0%D0%B4" TargetMode="External"/><Relationship Id="rId62" Type="http://schemas.openxmlformats.org/officeDocument/2006/relationships/hyperlink" Target="https://ru.wikipedia.org/wiki/%D0%91%D0%BE%D0%B5%D0%B2%D0%BE%D0%B9_%D1%85%D0%BE%D0%B4" TargetMode="External"/><Relationship Id="rId70" Type="http://schemas.openxmlformats.org/officeDocument/2006/relationships/image" Target="media/image5.png"/><Relationship Id="rId75" Type="http://schemas.openxmlformats.org/officeDocument/2006/relationships/image" Target="media/image10.png"/><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image" Target="media/image31.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0%BE%D1%81%D0%B5%D0%BB%D0%B5%D0%BD%D0%B8%D0%B5" TargetMode="External"/><Relationship Id="rId23" Type="http://schemas.openxmlformats.org/officeDocument/2006/relationships/hyperlink" Target="https://ru.wikipedia.org/wiki/%D0%97%D0%B0%D0%BC%D0%BE%D0%BA_(%D1%81%D1%82%D1%80%D0%BE%D0%B5%D0%BD%D0%B8%D0%B5)" TargetMode="External"/><Relationship Id="rId28" Type="http://schemas.openxmlformats.org/officeDocument/2006/relationships/hyperlink" Target="https://ru.wikipedia.org/wiki/%D0%9A%D1%80%D0%B5%D0%BC%D0%BB%D1%8C" TargetMode="External"/><Relationship Id="rId36" Type="http://schemas.openxmlformats.org/officeDocument/2006/relationships/hyperlink" Target="https://ru.wikipedia.org/wiki/%D0%A1%D0%BE%D0%BE%D1%80%D1%83%D0%B6%D0%B5%D0%BD%D0%B8%D0%B5" TargetMode="External"/><Relationship Id="rId49" Type="http://schemas.openxmlformats.org/officeDocument/2006/relationships/hyperlink" Target="https://ru.wikipedia.org/wiki/%D0%9F%D0%BE%D0%B7%D0%B8%D1%86%D0%B8%D1%8F" TargetMode="External"/><Relationship Id="rId57" Type="http://schemas.openxmlformats.org/officeDocument/2006/relationships/hyperlink" Target="https://ru.wikipedia.org/wiki/%D0%91%D0%B0%D1%88%D0%BD%D1%8F" TargetMode="External"/><Relationship Id="rId106" Type="http://schemas.openxmlformats.org/officeDocument/2006/relationships/footer" Target="footer2.xml"/><Relationship Id="rId10" Type="http://schemas.openxmlformats.org/officeDocument/2006/relationships/hyperlink" Target="https://ru.wikipedia.org/wiki/%D0%92%D0%BE%D0%BE%D1%80%D1%83%D0%B6%D0%B5%D0%BD%D0%B8%D0%B5" TargetMode="External"/><Relationship Id="rId31" Type="http://schemas.openxmlformats.org/officeDocument/2006/relationships/hyperlink" Target="https://ru.wikipedia.org/wiki/%D0%94%D0%B5%D1%82%D0%B8%D0%BD%D0%B5%D1%86" TargetMode="External"/><Relationship Id="rId44" Type="http://schemas.openxmlformats.org/officeDocument/2006/relationships/hyperlink" Target="https://ru.wikipedia.org/wiki/%D0%91%D0%B0%D1%81%D1%82%D0%B8%D0%BE%D0%BD" TargetMode="External"/><Relationship Id="rId52" Type="http://schemas.openxmlformats.org/officeDocument/2006/relationships/hyperlink" Target="https://ru.wikipedia.org/wiki/%D0%98%D0%B7%D0%B2%D0%B5%D1%81%D1%82%D0%BD%D1%8F%D0%BA" TargetMode="External"/><Relationship Id="rId60" Type="http://schemas.openxmlformats.org/officeDocument/2006/relationships/hyperlink" Target="https://ru.wikipedia.org/wiki/%D0%9A%D0%BE%D0%BB%D0%BE%D0%B4%D0%B5%D1%86" TargetMode="External"/><Relationship Id="rId65" Type="http://schemas.openxmlformats.org/officeDocument/2006/relationships/hyperlink" Target="https://ru.wikipedia.org/wiki/%D0%9E%D1%81%D0%B0%D0%B4%D0%BD%D0%B0%D1%8F_%D0%B1%D0%B0%D1%88%D0%BD%D1%8F"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hyperlink" Target="https://ru.wikipedia.org/wiki/%D0%A1%D0%90%D0%9F%D0%A0" TargetMode="External"/><Relationship Id="rId101" Type="http://schemas.openxmlformats.org/officeDocument/2006/relationships/hyperlink" Target="https://ru.wikipedia.org/-" TargetMode="External"/><Relationship Id="rId4" Type="http://schemas.openxmlformats.org/officeDocument/2006/relationships/settings" Target="settings.xml"/><Relationship Id="rId9" Type="http://schemas.openxmlformats.org/officeDocument/2006/relationships/hyperlink" Target="https://ru.wikipedia.org/wiki/%D0%93%D0%B0%D1%80%D0%BD%D0%B8%D0%B7%D0%BE%D0%BD" TargetMode="External"/><Relationship Id="rId13" Type="http://schemas.openxmlformats.org/officeDocument/2006/relationships/hyperlink" Target="https://ru.wikipedia.org/wiki/%D0%97%D0%B5%D0%BC%D0%BB%D1%8F%D0%BD%D0%BE%D0%B9_%D0%B2%D0%B0%D0%BB" TargetMode="External"/><Relationship Id="rId18" Type="http://schemas.openxmlformats.org/officeDocument/2006/relationships/hyperlink" Target="https://ru.wikipedia.org/wiki/%D0%92%D0%BE%D0%B5%D0%BD%D0%BD%D0%BE%D0%B5_%D0%B4%D0%B5%D0%BB%D0%BE" TargetMode="External"/><Relationship Id="rId39" Type="http://schemas.openxmlformats.org/officeDocument/2006/relationships/hyperlink" Target="https://ru.wikipedia.org/wiki/%D0%A3%D0%BA%D1%80%D0%B5%D0%BF%D0%BB%D0%B5%D0%BD%D0%B8%D0%B5" TargetMode="External"/><Relationship Id="rId109" Type="http://schemas.openxmlformats.org/officeDocument/2006/relationships/image" Target="media/image34.jpeg"/><Relationship Id="rId34" Type="http://schemas.openxmlformats.org/officeDocument/2006/relationships/hyperlink" Target="https://ru.wikipedia.org/wiki/%D0%A7%D0%B5%D1%80%D0%BD%D0%B8%D0%B3%D0%BE%D0%B2%D1%81%D0%BA%D0%B0%D1%8F_%D0%BE%D0%B1%D0%BB%D0%B0%D1%81%D1%82%D1%8C" TargetMode="External"/><Relationship Id="rId50" Type="http://schemas.openxmlformats.org/officeDocument/2006/relationships/hyperlink" Target="https://ru.wikipedia.org/wiki/%D0%93%D1%80%D0%B0%D0%B2%D0%B8%D0%B9" TargetMode="External"/><Relationship Id="rId55" Type="http://schemas.openxmlformats.org/officeDocument/2006/relationships/hyperlink" Target="https://ru.wikipedia.org/wiki/%D0%9F%D0%B0%D0%BB%D0%B8%D1%81%D0%B0%D0%B4" TargetMode="External"/><Relationship Id="rId76" Type="http://schemas.openxmlformats.org/officeDocument/2006/relationships/image" Target="media/image11.png"/><Relationship Id="rId97" Type="http://schemas.openxmlformats.org/officeDocument/2006/relationships/image" Target="media/image32.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CE8CD-75AF-44BB-94FF-7BA1E3276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30</Pages>
  <Words>6680</Words>
  <Characters>38078</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olga_Semenova@bk.ru</cp:lastModifiedBy>
  <cp:revision>6</cp:revision>
  <dcterms:created xsi:type="dcterms:W3CDTF">2016-04-15T17:02:00Z</dcterms:created>
  <dcterms:modified xsi:type="dcterms:W3CDTF">2016-04-15T17:29:00Z</dcterms:modified>
</cp:coreProperties>
</file>